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4B3B" w14:textId="53C2DD26" w:rsidR="00882E81" w:rsidRPr="00B37FB1" w:rsidRDefault="00882E81">
      <w:pPr>
        <w:rPr>
          <w:b/>
          <w:bCs/>
          <w:lang w:val="fr-FR"/>
        </w:rPr>
      </w:pPr>
      <w:proofErr w:type="spellStart"/>
      <w:r w:rsidRPr="00B37FB1">
        <w:rPr>
          <w:b/>
          <w:bCs/>
          <w:lang w:val="fr-FR"/>
        </w:rPr>
        <w:t>Sohne</w:t>
      </w:r>
      <w:proofErr w:type="spellEnd"/>
      <w:r w:rsidRPr="00B37FB1">
        <w:rPr>
          <w:b/>
          <w:bCs/>
          <w:lang w:val="fr-FR"/>
        </w:rPr>
        <w:t xml:space="preserve"> – </w:t>
      </w:r>
      <w:proofErr w:type="spellStart"/>
      <w:r w:rsidRPr="00B37FB1">
        <w:rPr>
          <w:b/>
          <w:bCs/>
          <w:lang w:val="fr-FR"/>
        </w:rPr>
        <w:t>Akzidenz</w:t>
      </w:r>
      <w:proofErr w:type="spellEnd"/>
      <w:r w:rsidRPr="00B37FB1">
        <w:rPr>
          <w:b/>
          <w:bCs/>
          <w:lang w:val="fr-FR"/>
        </w:rPr>
        <w:t xml:space="preserve"> </w:t>
      </w:r>
      <w:proofErr w:type="spellStart"/>
      <w:r w:rsidRPr="00B37FB1">
        <w:rPr>
          <w:b/>
          <w:bCs/>
          <w:lang w:val="fr-FR"/>
        </w:rPr>
        <w:t>grotesk</w:t>
      </w:r>
      <w:proofErr w:type="spellEnd"/>
    </w:p>
    <w:p w14:paraId="3E3C34C6" w14:textId="00B8EFAF" w:rsidR="005363F6" w:rsidRPr="00B37FB1" w:rsidRDefault="005363F6">
      <w:pPr>
        <w:rPr>
          <w:lang w:val="fr-FR"/>
        </w:rPr>
      </w:pPr>
      <w:r w:rsidRPr="00B37FB1">
        <w:rPr>
          <w:lang w:val="fr-FR"/>
        </w:rPr>
        <w:t>Fonderie : H Berthold AG</w:t>
      </w:r>
    </w:p>
    <w:p w14:paraId="2E668DE1" w14:textId="28BBB7CD" w:rsidR="0081518F" w:rsidRDefault="0081518F">
      <w:pPr>
        <w:rPr>
          <w:lang w:val="fr-FR"/>
        </w:rPr>
      </w:pPr>
      <w:r>
        <w:rPr>
          <w:lang w:val="fr-FR"/>
        </w:rPr>
        <w:t>Crée en 1886 et c</w:t>
      </w:r>
      <w:r w:rsidR="00EB77D6">
        <w:rPr>
          <w:lang w:val="fr-FR"/>
        </w:rPr>
        <w:t>’est la première police sans empattement qui a été le plus utilisée. Elle a influencé l’</w:t>
      </w:r>
      <w:proofErr w:type="spellStart"/>
      <w:r w:rsidR="00EB77D6">
        <w:rPr>
          <w:lang w:val="fr-FR"/>
        </w:rPr>
        <w:t>Helvetica</w:t>
      </w:r>
      <w:proofErr w:type="spellEnd"/>
      <w:r w:rsidR="00EB77D6">
        <w:rPr>
          <w:lang w:val="fr-FR"/>
        </w:rPr>
        <w:t>.</w:t>
      </w:r>
    </w:p>
    <w:p w14:paraId="2A46C18D" w14:textId="35EB2253" w:rsidR="005363F6" w:rsidRDefault="005363F6">
      <w:pPr>
        <w:rPr>
          <w:lang w:val="fr-FR"/>
        </w:rPr>
      </w:pPr>
      <w:r>
        <w:rPr>
          <w:lang w:val="fr-FR"/>
        </w:rPr>
        <w:t xml:space="preserve">Dessinateur </w:t>
      </w:r>
    </w:p>
    <w:p w14:paraId="4C826447" w14:textId="622D71A8" w:rsidR="00882E81" w:rsidRDefault="00903374">
      <w:pPr>
        <w:rPr>
          <w:lang w:val="fr-FR"/>
        </w:rPr>
      </w:pPr>
      <w:proofErr w:type="spellStart"/>
      <w:r>
        <w:rPr>
          <w:lang w:val="fr-FR"/>
        </w:rPr>
        <w:t>Grotesk</w:t>
      </w:r>
      <w:proofErr w:type="spellEnd"/>
      <w:r>
        <w:rPr>
          <w:lang w:val="fr-FR"/>
        </w:rPr>
        <w:t>- sans espacements</w:t>
      </w:r>
    </w:p>
    <w:p w14:paraId="74B56509" w14:textId="414DCAF7" w:rsidR="007E2364" w:rsidRDefault="00882E81">
      <w:pPr>
        <w:rPr>
          <w:lang w:val="fr-FR"/>
        </w:rPr>
      </w:pPr>
      <w:r w:rsidRPr="00882E81">
        <w:rPr>
          <w:lang w:val="fr-FR"/>
        </w:rPr>
        <w:t>Qui et d’où s’st il/</w:t>
      </w:r>
      <w:r>
        <w:rPr>
          <w:lang w:val="fr-FR"/>
        </w:rPr>
        <w:t>elle inspiré</w:t>
      </w:r>
    </w:p>
    <w:p w14:paraId="60703108" w14:textId="10CFD334" w:rsidR="00882E81" w:rsidRDefault="00882E81">
      <w:pPr>
        <w:rPr>
          <w:lang w:val="fr-FR"/>
        </w:rPr>
      </w:pPr>
      <w:r>
        <w:rPr>
          <w:lang w:val="fr-FR"/>
        </w:rPr>
        <w:t xml:space="preserve">Famille de </w:t>
      </w:r>
      <w:proofErr w:type="spellStart"/>
      <w:r>
        <w:rPr>
          <w:lang w:val="fr-FR"/>
        </w:rPr>
        <w:t>fonts</w:t>
      </w:r>
      <w:proofErr w:type="spellEnd"/>
      <w:r>
        <w:rPr>
          <w:lang w:val="fr-FR"/>
        </w:rPr>
        <w:t> : même esprit</w:t>
      </w:r>
    </w:p>
    <w:p w14:paraId="7C43EFCB" w14:textId="4DE78186" w:rsidR="00882E81" w:rsidRDefault="00882E81">
      <w:pPr>
        <w:rPr>
          <w:lang w:val="fr-FR"/>
        </w:rPr>
      </w:pPr>
      <w:r>
        <w:rPr>
          <w:lang w:val="fr-FR"/>
        </w:rPr>
        <w:t>Exemples utilisation</w:t>
      </w:r>
    </w:p>
    <w:p w14:paraId="13C5045A" w14:textId="75AADF21" w:rsidR="00882E81" w:rsidRPr="00486B16" w:rsidRDefault="00882E81">
      <w:pPr>
        <w:rPr>
          <w:lang w:val="fr-FR"/>
        </w:rPr>
      </w:pPr>
      <w:r w:rsidRPr="00486B16">
        <w:rPr>
          <w:lang w:val="fr-FR"/>
        </w:rPr>
        <w:t>Dégradation de la font</w:t>
      </w:r>
    </w:p>
    <w:p w14:paraId="373EFD82" w14:textId="494BCCC9" w:rsidR="00882E81" w:rsidRPr="00486B16" w:rsidRDefault="00882E81">
      <w:pPr>
        <w:rPr>
          <w:lang w:val="fr-FR"/>
        </w:rPr>
      </w:pPr>
      <w:r w:rsidRPr="00486B16">
        <w:rPr>
          <w:lang w:val="fr-FR"/>
        </w:rPr>
        <w:t xml:space="preserve">Paso de </w:t>
      </w:r>
      <w:proofErr w:type="spellStart"/>
      <w:r w:rsidRPr="00486B16">
        <w:rPr>
          <w:lang w:val="fr-FR"/>
        </w:rPr>
        <w:t>papel</w:t>
      </w:r>
      <w:proofErr w:type="spellEnd"/>
      <w:r w:rsidRPr="00486B16">
        <w:rPr>
          <w:lang w:val="fr-FR"/>
        </w:rPr>
        <w:t xml:space="preserve"> a digital</w:t>
      </w:r>
    </w:p>
    <w:p w14:paraId="3C1ABB94" w14:textId="70265C35" w:rsidR="006E336B" w:rsidRPr="00061DEC" w:rsidRDefault="006E336B">
      <w:r w:rsidRPr="00061DEC">
        <w:rPr>
          <w:lang w:val="fr-FR"/>
        </w:rPr>
        <w:t>Présente au métro NY</w:t>
      </w:r>
      <w:r w:rsidR="00061DEC" w:rsidRPr="00061DEC">
        <w:rPr>
          <w:lang w:val="fr-FR"/>
        </w:rPr>
        <w:t>, a</w:t>
      </w:r>
      <w:r w:rsidR="00061DEC">
        <w:rPr>
          <w:lang w:val="fr-FR"/>
        </w:rPr>
        <w:t xml:space="preserve">nalogique, pour </w:t>
      </w:r>
      <w:proofErr w:type="spellStart"/>
      <w:r w:rsidR="00061DEC">
        <w:rPr>
          <w:lang w:val="fr-FR"/>
        </w:rPr>
        <w:t>etre</w:t>
      </w:r>
      <w:proofErr w:type="spellEnd"/>
      <w:r w:rsidR="00061DEC">
        <w:rPr>
          <w:lang w:val="fr-FR"/>
        </w:rPr>
        <w:t xml:space="preserve"> vue de loin- pues elle s’est adaptée aux écrans. </w:t>
      </w:r>
      <w:proofErr w:type="spellStart"/>
      <w:r w:rsidR="00061DEC" w:rsidRPr="00061DEC">
        <w:t>On</w:t>
      </w:r>
      <w:proofErr w:type="spellEnd"/>
      <w:r w:rsidR="00061DEC" w:rsidRPr="00061DEC">
        <w:t xml:space="preserve"> </w:t>
      </w:r>
      <w:proofErr w:type="spellStart"/>
      <w:r w:rsidR="00061DEC" w:rsidRPr="00061DEC">
        <w:t>aimerait</w:t>
      </w:r>
      <w:proofErr w:type="spellEnd"/>
      <w:r w:rsidR="00061DEC" w:rsidRPr="00061DEC">
        <w:t xml:space="preserve"> bien s</w:t>
      </w:r>
      <w:r w:rsidR="00061DEC">
        <w:t xml:space="preserve">e </w:t>
      </w:r>
      <w:proofErr w:type="spellStart"/>
      <w:r w:rsidR="00061DEC">
        <w:t>focaliser</w:t>
      </w:r>
      <w:proofErr w:type="spellEnd"/>
      <w:r w:rsidR="00061DEC">
        <w:t xml:space="preserve"> </w:t>
      </w:r>
      <w:proofErr w:type="spellStart"/>
      <w:r w:rsidR="00061DEC">
        <w:t>là</w:t>
      </w:r>
      <w:proofErr w:type="spellEnd"/>
      <w:r w:rsidR="00061DEC">
        <w:t xml:space="preserve"> </w:t>
      </w:r>
      <w:proofErr w:type="spellStart"/>
      <w:r w:rsidR="00061DEC">
        <w:t>dessus</w:t>
      </w:r>
      <w:proofErr w:type="spellEnd"/>
      <w:r w:rsidR="00061DEC">
        <w:t>.</w:t>
      </w:r>
    </w:p>
    <w:p w14:paraId="7BFC27F6" w14:textId="7756019F" w:rsidR="00882E81" w:rsidRDefault="00882E81">
      <w:r w:rsidRPr="00882E81">
        <w:t>Mejor lectura ? leemos todo en d</w:t>
      </w:r>
      <w:r>
        <w:t>igital</w:t>
      </w:r>
    </w:p>
    <w:p w14:paraId="39893190" w14:textId="32215141" w:rsidR="00882E81" w:rsidRDefault="00882E81">
      <w:r>
        <w:t xml:space="preserve">Finir con esa época se termina, la </w:t>
      </w:r>
      <w:proofErr w:type="spellStart"/>
      <w:r>
        <w:t>typo</w:t>
      </w:r>
      <w:proofErr w:type="spellEnd"/>
      <w:r>
        <w:t xml:space="preserve"> se desintegra, el consumismo se desintegra</w:t>
      </w:r>
      <w:r w:rsidR="00944F01">
        <w:t>.</w:t>
      </w:r>
    </w:p>
    <w:p w14:paraId="4336EB20" w14:textId="2AAC8B93" w:rsidR="00944F01" w:rsidRDefault="00944F01">
      <w:r>
        <w:t>Qué hacemos como objeto?</w:t>
      </w:r>
    </w:p>
    <w:p w14:paraId="193188CE" w14:textId="6FBFAF97" w:rsidR="00882E81" w:rsidRPr="006E336B" w:rsidRDefault="00000000">
      <w:hyperlink r:id="rId5" w:history="1">
        <w:proofErr w:type="spellStart"/>
        <w:r w:rsidR="00882E81" w:rsidRPr="006E336B">
          <w:rPr>
            <w:rStyle w:val="Hipervnculo"/>
          </w:rPr>
          <w:t>Söhne</w:t>
        </w:r>
        <w:proofErr w:type="spellEnd"/>
        <w:r w:rsidR="00882E81" w:rsidRPr="006E336B">
          <w:rPr>
            <w:rStyle w:val="Hipervnculo"/>
          </w:rPr>
          <w:t xml:space="preserve"> </w:t>
        </w:r>
        <w:proofErr w:type="spellStart"/>
        <w:r w:rsidR="00882E81" w:rsidRPr="006E336B">
          <w:rPr>
            <w:rStyle w:val="Hipervnculo"/>
          </w:rPr>
          <w:t>design</w:t>
        </w:r>
        <w:proofErr w:type="spellEnd"/>
        <w:r w:rsidR="00882E81" w:rsidRPr="006E336B">
          <w:rPr>
            <w:rStyle w:val="Hipervnculo"/>
          </w:rPr>
          <w:t xml:space="preserve"> </w:t>
        </w:r>
        <w:proofErr w:type="spellStart"/>
        <w:r w:rsidR="00882E81" w:rsidRPr="006E336B">
          <w:rPr>
            <w:rStyle w:val="Hipervnculo"/>
          </w:rPr>
          <w:t>information</w:t>
        </w:r>
        <w:proofErr w:type="spellEnd"/>
        <w:r w:rsidR="00882E81" w:rsidRPr="006E336B">
          <w:rPr>
            <w:rStyle w:val="Hipervnculo"/>
          </w:rPr>
          <w:t xml:space="preserve"> · </w:t>
        </w:r>
        <w:proofErr w:type="spellStart"/>
        <w:r w:rsidR="00882E81" w:rsidRPr="006E336B">
          <w:rPr>
            <w:rStyle w:val="Hipervnculo"/>
          </w:rPr>
          <w:t>Klim</w:t>
        </w:r>
        <w:proofErr w:type="spellEnd"/>
        <w:r w:rsidR="00882E81" w:rsidRPr="006E336B">
          <w:rPr>
            <w:rStyle w:val="Hipervnculo"/>
          </w:rPr>
          <w:t xml:space="preserve"> </w:t>
        </w:r>
        <w:proofErr w:type="spellStart"/>
        <w:r w:rsidR="00882E81" w:rsidRPr="006E336B">
          <w:rPr>
            <w:rStyle w:val="Hipervnculo"/>
          </w:rPr>
          <w:t>Type</w:t>
        </w:r>
        <w:proofErr w:type="spellEnd"/>
        <w:r w:rsidR="00882E81" w:rsidRPr="006E336B">
          <w:rPr>
            <w:rStyle w:val="Hipervnculo"/>
          </w:rPr>
          <w:t xml:space="preserve"> </w:t>
        </w:r>
        <w:proofErr w:type="spellStart"/>
        <w:r w:rsidR="00882E81" w:rsidRPr="006E336B">
          <w:rPr>
            <w:rStyle w:val="Hipervnculo"/>
          </w:rPr>
          <w:t>Foundry</w:t>
        </w:r>
        <w:proofErr w:type="spellEnd"/>
      </w:hyperlink>
    </w:p>
    <w:p w14:paraId="27C03855" w14:textId="11C29442" w:rsidR="00882E81" w:rsidRDefault="00000000">
      <w:pPr>
        <w:rPr>
          <w:rStyle w:val="Hipervnculo"/>
        </w:rPr>
      </w:pPr>
      <w:hyperlink r:id="rId6" w:history="1">
        <w:proofErr w:type="spellStart"/>
        <w:r w:rsidR="00882E81">
          <w:rPr>
            <w:rStyle w:val="Hipervnculo"/>
          </w:rPr>
          <w:t>Söhne</w:t>
        </w:r>
        <w:proofErr w:type="spellEnd"/>
        <w:r w:rsidR="00882E81">
          <w:rPr>
            <w:rStyle w:val="Hipervnculo"/>
          </w:rPr>
          <w:t xml:space="preserve"> – </w:t>
        </w:r>
        <w:proofErr w:type="spellStart"/>
        <w:r w:rsidR="00882E81">
          <w:rPr>
            <w:rStyle w:val="Hipervnculo"/>
          </w:rPr>
          <w:t>Typographica</w:t>
        </w:r>
        <w:proofErr w:type="spellEnd"/>
      </w:hyperlink>
    </w:p>
    <w:p w14:paraId="0D26880B" w14:textId="393F7975" w:rsidR="00CE3277" w:rsidRDefault="00CE3277">
      <w:pPr>
        <w:rPr>
          <w:rStyle w:val="Hipervnculo"/>
        </w:rPr>
      </w:pPr>
      <w:r>
        <w:rPr>
          <w:rStyle w:val="Hipervnculo"/>
        </w:rPr>
        <w:t xml:space="preserve">Se desintegra en el </w:t>
      </w:r>
      <w:proofErr w:type="spellStart"/>
      <w:r>
        <w:rPr>
          <w:rStyle w:val="Hipervnculo"/>
        </w:rPr>
        <w:t>especimen</w:t>
      </w:r>
      <w:proofErr w:type="spellEnd"/>
      <w:r>
        <w:rPr>
          <w:rStyle w:val="Hipervnculo"/>
        </w:rPr>
        <w:t xml:space="preserve"> porque se usa en tantos sitios que ya desaparece. Ya </w:t>
      </w:r>
      <w:r w:rsidR="00285753">
        <w:rPr>
          <w:rStyle w:val="Hipervnculo"/>
        </w:rPr>
        <w:t xml:space="preserve">no la percibimos. </w:t>
      </w:r>
    </w:p>
    <w:p w14:paraId="0E7B9567" w14:textId="0ABACCE5" w:rsidR="00285753" w:rsidRDefault="00285753">
      <w:pPr>
        <w:rPr>
          <w:rStyle w:val="Hipervnculo"/>
        </w:rPr>
      </w:pPr>
      <w:r>
        <w:rPr>
          <w:rStyle w:val="Hipervnculo"/>
        </w:rPr>
        <w:t xml:space="preserve">Es un organismo vivo, que se adapta a lo numérique. Está tan presente que ya no la vemos. </w:t>
      </w:r>
    </w:p>
    <w:p w14:paraId="21413D11" w14:textId="77777777" w:rsidR="00B14C38" w:rsidRDefault="00B14C38">
      <w:pPr>
        <w:rPr>
          <w:rStyle w:val="Hipervnculo"/>
        </w:rPr>
      </w:pPr>
    </w:p>
    <w:p w14:paraId="7CD2BA42" w14:textId="00601A01" w:rsidR="00B14C38" w:rsidRDefault="00B14C38">
      <w:pPr>
        <w:rPr>
          <w:rStyle w:val="Hipervnculo"/>
        </w:rPr>
      </w:pPr>
      <w:proofErr w:type="spellStart"/>
      <w:r>
        <w:rPr>
          <w:rStyle w:val="Hipervnculo"/>
        </w:rPr>
        <w:t>Objet</w:t>
      </w:r>
      <w:proofErr w:type="spellEnd"/>
      <w:r>
        <w:rPr>
          <w:rStyle w:val="Hipervnculo"/>
        </w:rPr>
        <w:t xml:space="preserve"> – joker </w:t>
      </w:r>
      <w:proofErr w:type="spellStart"/>
      <w:r>
        <w:rPr>
          <w:rStyle w:val="Hipervnculo"/>
        </w:rPr>
        <w:t>mais</w:t>
      </w:r>
      <w:proofErr w:type="spellEnd"/>
      <w:r>
        <w:rPr>
          <w:rStyle w:val="Hipervnculo"/>
        </w:rPr>
        <w:t xml:space="preserve"> </w:t>
      </w:r>
      <w:proofErr w:type="spellStart"/>
      <w:r>
        <w:rPr>
          <w:rStyle w:val="Hipervnculo"/>
        </w:rPr>
        <w:t>slightly</w:t>
      </w:r>
      <w:proofErr w:type="spellEnd"/>
      <w:r>
        <w:rPr>
          <w:rStyle w:val="Hipervnculo"/>
        </w:rPr>
        <w:t xml:space="preserve"> variable</w:t>
      </w:r>
    </w:p>
    <w:p w14:paraId="7D475802" w14:textId="53146726" w:rsidR="007660BE" w:rsidRDefault="007660BE">
      <w:pPr>
        <w:rPr>
          <w:rStyle w:val="Hipervnculo"/>
        </w:rPr>
      </w:pPr>
      <w:proofErr w:type="spellStart"/>
      <w:r>
        <w:rPr>
          <w:rStyle w:val="Hipervnculo"/>
        </w:rPr>
        <w:t>Typo</w:t>
      </w:r>
      <w:proofErr w:type="spellEnd"/>
      <w:r>
        <w:rPr>
          <w:rStyle w:val="Hipervnculo"/>
        </w:rPr>
        <w:t xml:space="preserve"> especie invasiva</w:t>
      </w:r>
      <w:r w:rsidR="005A7E3D">
        <w:rPr>
          <w:rStyle w:val="Hipervnculo"/>
        </w:rPr>
        <w:t xml:space="preserve">. </w:t>
      </w:r>
      <w:proofErr w:type="spellStart"/>
      <w:r w:rsidR="005A7E3D">
        <w:rPr>
          <w:rStyle w:val="Hipervnculo"/>
        </w:rPr>
        <w:t>Résistent</w:t>
      </w:r>
      <w:proofErr w:type="spellEnd"/>
      <w:r w:rsidR="005A7E3D">
        <w:rPr>
          <w:rStyle w:val="Hipervnculo"/>
        </w:rPr>
        <w:t xml:space="preserve">, dura mucho. Resiste a lo </w:t>
      </w:r>
      <w:proofErr w:type="spellStart"/>
      <w:r w:rsidR="005A7E3D">
        <w:rPr>
          <w:rStyle w:val="Hipervnculo"/>
        </w:rPr>
        <w:t>numerique</w:t>
      </w:r>
      <w:proofErr w:type="spellEnd"/>
      <w:r w:rsidR="005A7E3D">
        <w:rPr>
          <w:rStyle w:val="Hipervnculo"/>
        </w:rPr>
        <w:t xml:space="preserve">. </w:t>
      </w:r>
    </w:p>
    <w:p w14:paraId="5C0EC60E" w14:textId="37B0DDB7" w:rsidR="000A4B73" w:rsidRDefault="000A4B73">
      <w:pPr>
        <w:rPr>
          <w:rStyle w:val="Hipervnculo"/>
          <w:lang w:val="fr-FR"/>
        </w:rPr>
      </w:pPr>
      <w:r w:rsidRPr="000A4B73">
        <w:rPr>
          <w:rStyle w:val="Hipervnculo"/>
          <w:lang w:val="fr-FR"/>
        </w:rPr>
        <w:t>Typo-microbe. Elle s’adapte, elle s</w:t>
      </w:r>
      <w:r>
        <w:rPr>
          <w:rStyle w:val="Hipervnculo"/>
          <w:lang w:val="fr-FR"/>
        </w:rPr>
        <w:t xml:space="preserve">ouffre des variations minimales. Elle est invisible </w:t>
      </w:r>
      <w:proofErr w:type="spellStart"/>
      <w:r>
        <w:rPr>
          <w:rStyle w:val="Hipervnculo"/>
          <w:lang w:val="fr-FR"/>
        </w:rPr>
        <w:t>compeltement</w:t>
      </w:r>
      <w:proofErr w:type="spellEnd"/>
      <w:r>
        <w:rPr>
          <w:rStyle w:val="Hipervnculo"/>
          <w:lang w:val="fr-FR"/>
        </w:rPr>
        <w:t xml:space="preserve">. </w:t>
      </w:r>
    </w:p>
    <w:p w14:paraId="06B5FC10" w14:textId="5959A618" w:rsidR="00540F17" w:rsidRDefault="00540F17">
      <w:pPr>
        <w:rPr>
          <w:rStyle w:val="Hipervnculo"/>
          <w:lang w:val="fr-FR"/>
        </w:rPr>
      </w:pPr>
      <w:r>
        <w:rPr>
          <w:rStyle w:val="Hipervnculo"/>
          <w:lang w:val="fr-FR"/>
        </w:rPr>
        <w:t xml:space="preserve">Microbe : </w:t>
      </w:r>
      <w:r w:rsidR="004370A5">
        <w:rPr>
          <w:rStyle w:val="Hipervnculo"/>
          <w:lang w:val="fr-FR"/>
        </w:rPr>
        <w:t>set de stickers</w:t>
      </w:r>
      <w:r w:rsidR="004C742C">
        <w:rPr>
          <w:rStyle w:val="Hipervnculo"/>
          <w:lang w:val="fr-FR"/>
        </w:rPr>
        <w:t xml:space="preserve"> : microbio en la </w:t>
      </w:r>
      <w:proofErr w:type="spellStart"/>
      <w:r w:rsidR="004C742C">
        <w:rPr>
          <w:rStyle w:val="Hipervnculo"/>
          <w:lang w:val="fr-FR"/>
        </w:rPr>
        <w:t>difusión</w:t>
      </w:r>
      <w:proofErr w:type="spellEnd"/>
      <w:r w:rsidR="004C742C">
        <w:rPr>
          <w:rStyle w:val="Hipervnculo"/>
          <w:lang w:val="fr-FR"/>
        </w:rPr>
        <w:t xml:space="preserve">. </w:t>
      </w:r>
    </w:p>
    <w:p w14:paraId="587D1181" w14:textId="738289F4" w:rsidR="00945427" w:rsidRDefault="00945427">
      <w:pPr>
        <w:rPr>
          <w:rStyle w:val="Hipervnculo"/>
          <w:lang w:val="fr-FR"/>
        </w:rPr>
      </w:pPr>
      <w:r w:rsidRPr="00945427">
        <w:rPr>
          <w:rStyle w:val="Hipervnculo"/>
        </w:rPr>
        <w:t>Pegamos en la calle los p</w:t>
      </w:r>
      <w:r>
        <w:rPr>
          <w:rStyle w:val="Hipervnculo"/>
        </w:rPr>
        <w:t xml:space="preserve">osters de la </w:t>
      </w:r>
      <w:proofErr w:type="spellStart"/>
      <w:r>
        <w:rPr>
          <w:rStyle w:val="Hipervnculo"/>
        </w:rPr>
        <w:t>typo</w:t>
      </w:r>
      <w:proofErr w:type="spellEnd"/>
      <w:r>
        <w:rPr>
          <w:rStyle w:val="Hipervnculo"/>
        </w:rPr>
        <w:t xml:space="preserve">. </w:t>
      </w:r>
      <w:r w:rsidR="003F1FDD" w:rsidRPr="00B37FB1">
        <w:rPr>
          <w:rStyle w:val="Hipervnculo"/>
          <w:lang w:val="fr-FR"/>
        </w:rPr>
        <w:t xml:space="preserve">Para que se </w:t>
      </w:r>
      <w:proofErr w:type="spellStart"/>
      <w:r w:rsidR="003F1FDD" w:rsidRPr="00B37FB1">
        <w:rPr>
          <w:rStyle w:val="Hipervnculo"/>
          <w:lang w:val="fr-FR"/>
        </w:rPr>
        <w:t>degraden</w:t>
      </w:r>
      <w:proofErr w:type="spellEnd"/>
      <w:r w:rsidR="003F1FDD" w:rsidRPr="00B37FB1">
        <w:rPr>
          <w:rStyle w:val="Hipervnculo"/>
          <w:lang w:val="fr-FR"/>
        </w:rPr>
        <w:t xml:space="preserve">. </w:t>
      </w:r>
    </w:p>
    <w:p w14:paraId="5FF420D5" w14:textId="67C5BEFF" w:rsidR="00BC3196" w:rsidRPr="00B37FB1" w:rsidRDefault="00BC3196">
      <w:pPr>
        <w:rPr>
          <w:rStyle w:val="Hipervnculo"/>
          <w:lang w:val="fr-FR"/>
        </w:rPr>
      </w:pPr>
      <w:r>
        <w:rPr>
          <w:rStyle w:val="Hipervnculo"/>
          <w:lang w:val="fr-FR"/>
        </w:rPr>
        <w:t>DOSSIER SOHNË</w:t>
      </w:r>
      <w:r w:rsidR="005C738A">
        <w:rPr>
          <w:rStyle w:val="Hipervnculo"/>
          <w:lang w:val="fr-FR"/>
        </w:rPr>
        <w:t> : DOSSIER HELVETICA</w:t>
      </w:r>
      <w:r w:rsidR="009000E9">
        <w:rPr>
          <w:rStyle w:val="Hipervnculo"/>
          <w:lang w:val="fr-FR"/>
        </w:rPr>
        <w:t>/AKZIDENZ GROTESK</w:t>
      </w:r>
    </w:p>
    <w:p w14:paraId="11E088C6" w14:textId="237E7F92" w:rsidR="00B37FB1" w:rsidRDefault="00B37FB1" w:rsidP="00B37FB1">
      <w:pPr>
        <w:pStyle w:val="Prrafodelista"/>
        <w:numPr>
          <w:ilvl w:val="0"/>
          <w:numId w:val="1"/>
        </w:numPr>
        <w:rPr>
          <w:rStyle w:val="Hipervnculo"/>
          <w:lang w:val="fr-FR"/>
        </w:rPr>
      </w:pPr>
      <w:r>
        <w:rPr>
          <w:rStyle w:val="Hipervnculo"/>
          <w:lang w:val="fr-FR"/>
        </w:rPr>
        <w:t>WALTER TRACY TELURIC TYPE</w:t>
      </w:r>
    </w:p>
    <w:p w14:paraId="130CE8F9" w14:textId="4F838B03" w:rsidR="00486B16" w:rsidRDefault="00FA16C4" w:rsidP="0057021E">
      <w:pPr>
        <w:pStyle w:val="Prrafodelista"/>
        <w:numPr>
          <w:ilvl w:val="0"/>
          <w:numId w:val="1"/>
        </w:numPr>
        <w:rPr>
          <w:rStyle w:val="Hipervnculo"/>
          <w:lang w:val="fr-FR"/>
        </w:rPr>
      </w:pPr>
      <w:r w:rsidRPr="0057021E">
        <w:rPr>
          <w:rStyle w:val="Hipervnculo"/>
          <w:lang w:val="fr-FR"/>
        </w:rPr>
        <w:t>S’INTÉRESSER AU DESSIN PLUS QUE LA PARTIE SOCIA</w:t>
      </w:r>
      <w:r w:rsidR="0057021E">
        <w:rPr>
          <w:rStyle w:val="Hipervnculo"/>
          <w:lang w:val="fr-FR"/>
        </w:rPr>
        <w:t>L</w:t>
      </w:r>
    </w:p>
    <w:p w14:paraId="5AE1828B" w14:textId="29E4BA2A" w:rsidR="000E57E7" w:rsidRDefault="000E57E7" w:rsidP="0057021E">
      <w:pPr>
        <w:pStyle w:val="Prrafodelista"/>
        <w:numPr>
          <w:ilvl w:val="0"/>
          <w:numId w:val="1"/>
        </w:numPr>
        <w:rPr>
          <w:rStyle w:val="Hipervnculo"/>
        </w:rPr>
      </w:pPr>
      <w:r w:rsidRPr="00CB6A22">
        <w:rPr>
          <w:rStyle w:val="Hipervnculo"/>
        </w:rPr>
        <w:t>CENTRARNOS EN EL AK</w:t>
      </w:r>
      <w:r w:rsidR="00CB6A22" w:rsidRPr="00CB6A22">
        <w:rPr>
          <w:rStyle w:val="Hipervnculo"/>
        </w:rPr>
        <w:t>ZIDENZ G</w:t>
      </w:r>
      <w:r w:rsidR="00CB6A22">
        <w:rPr>
          <w:rStyle w:val="Hipervnculo"/>
        </w:rPr>
        <w:t>ROTESK</w:t>
      </w:r>
    </w:p>
    <w:p w14:paraId="3B095CE1" w14:textId="2321ABF8" w:rsidR="00FF1933" w:rsidRDefault="00FF1933" w:rsidP="0057021E">
      <w:pPr>
        <w:pStyle w:val="Prrafodelista"/>
        <w:numPr>
          <w:ilvl w:val="0"/>
          <w:numId w:val="1"/>
        </w:numPr>
        <w:rPr>
          <w:rStyle w:val="Hipervnculo"/>
          <w:lang w:val="en-US"/>
        </w:rPr>
      </w:pPr>
      <w:r w:rsidRPr="00423B68">
        <w:rPr>
          <w:rStyle w:val="Hipervnculo"/>
          <w:lang w:val="en-US"/>
        </w:rPr>
        <w:t>FORGOTTEN SHAPE, DOCUMENT ALARIC</w:t>
      </w:r>
      <w:r w:rsidR="00423B68" w:rsidRPr="00423B68">
        <w:rPr>
          <w:rStyle w:val="Hipervnculo"/>
          <w:lang w:val="en-US"/>
        </w:rPr>
        <w:t xml:space="preserve"> </w:t>
      </w:r>
      <w:r w:rsidR="00423B68">
        <w:rPr>
          <w:rStyle w:val="Hipervnculo"/>
          <w:lang w:val="en-US"/>
        </w:rPr>
        <w:t>–</w:t>
      </w:r>
      <w:r w:rsidR="00423B68" w:rsidRPr="00423B68">
        <w:rPr>
          <w:rStyle w:val="Hipervnculo"/>
          <w:lang w:val="en-US"/>
        </w:rPr>
        <w:t xml:space="preserve"> NO</w:t>
      </w:r>
      <w:r w:rsidR="00423B68">
        <w:rPr>
          <w:rStyle w:val="Hipervnculo"/>
          <w:lang w:val="en-US"/>
        </w:rPr>
        <w:t>RMAL GROTESK</w:t>
      </w:r>
    </w:p>
    <w:p w14:paraId="530A8FD5" w14:textId="1E04C2C7" w:rsidR="00596F94" w:rsidRDefault="00596F94" w:rsidP="0057021E">
      <w:pPr>
        <w:pStyle w:val="Prrafodelista"/>
        <w:numPr>
          <w:ilvl w:val="0"/>
          <w:numId w:val="1"/>
        </w:numPr>
        <w:rPr>
          <w:rStyle w:val="Hipervnculo"/>
          <w:lang w:val="fr-FR"/>
        </w:rPr>
      </w:pPr>
      <w:r w:rsidRPr="00916D19">
        <w:rPr>
          <w:rStyle w:val="Hipervnculo"/>
          <w:lang w:val="fr-FR"/>
        </w:rPr>
        <w:t xml:space="preserve">DES GAMMES DIFFERENTS </w:t>
      </w:r>
      <w:r w:rsidR="00916D19" w:rsidRPr="00916D19">
        <w:rPr>
          <w:rStyle w:val="Hipervnculo"/>
          <w:lang w:val="fr-FR"/>
        </w:rPr>
        <w:t>DE N</w:t>
      </w:r>
      <w:r w:rsidR="00916D19">
        <w:rPr>
          <w:rStyle w:val="Hipervnculo"/>
          <w:lang w:val="fr-FR"/>
        </w:rPr>
        <w:t>EUTRALITÉ</w:t>
      </w:r>
    </w:p>
    <w:p w14:paraId="1D1A3130" w14:textId="627ED6B8" w:rsidR="00916D19" w:rsidRDefault="00916D19" w:rsidP="0057021E">
      <w:pPr>
        <w:pStyle w:val="Prrafodelista"/>
        <w:numPr>
          <w:ilvl w:val="0"/>
          <w:numId w:val="1"/>
        </w:numPr>
        <w:rPr>
          <w:rStyle w:val="Hipervnculo"/>
          <w:lang w:val="fr-FR"/>
        </w:rPr>
      </w:pPr>
      <w:r>
        <w:rPr>
          <w:rStyle w:val="Hipervnculo"/>
          <w:lang w:val="fr-FR"/>
        </w:rPr>
        <w:lastRenderedPageBreak/>
        <w:t>HELVETICA FOREVER</w:t>
      </w:r>
    </w:p>
    <w:p w14:paraId="2196D204" w14:textId="6C4C56A2" w:rsidR="00916D19" w:rsidRPr="00916D19" w:rsidRDefault="00916D19" w:rsidP="0057021E">
      <w:pPr>
        <w:pStyle w:val="Prrafodelista"/>
        <w:numPr>
          <w:ilvl w:val="0"/>
          <w:numId w:val="1"/>
        </w:numPr>
        <w:rPr>
          <w:rStyle w:val="Hipervnculo"/>
          <w:lang w:val="fr-FR"/>
        </w:rPr>
      </w:pPr>
      <w:r>
        <w:rPr>
          <w:rStyle w:val="Hipervnculo"/>
          <w:lang w:val="fr-FR"/>
        </w:rPr>
        <w:t>STYLE INTERNATIONAL</w:t>
      </w:r>
    </w:p>
    <w:p w14:paraId="7F4BA991" w14:textId="77777777" w:rsidR="00486B16" w:rsidRPr="00916D19" w:rsidRDefault="00486B16">
      <w:pPr>
        <w:rPr>
          <w:rStyle w:val="Hipervnculo"/>
          <w:lang w:val="fr-FR"/>
        </w:rPr>
      </w:pPr>
    </w:p>
    <w:p w14:paraId="56F662D8" w14:textId="77777777" w:rsidR="00486B16" w:rsidRDefault="00486B16" w:rsidP="00486B16">
      <w:pPr>
        <w:rPr>
          <w:lang w:val="fr-FR"/>
        </w:rPr>
      </w:pPr>
      <w:r>
        <w:rPr>
          <w:lang w:val="fr-FR"/>
        </w:rPr>
        <w:t>CATCH IDENTITÉ</w:t>
      </w:r>
    </w:p>
    <w:p w14:paraId="453AD90D" w14:textId="77777777" w:rsidR="00486B16" w:rsidRDefault="00486B16" w:rsidP="00486B16">
      <w:pPr>
        <w:rPr>
          <w:lang w:val="fr-FR"/>
        </w:rPr>
      </w:pPr>
    </w:p>
    <w:p w14:paraId="7DA5A6BA" w14:textId="77777777" w:rsidR="00486B16" w:rsidRDefault="00486B16" w:rsidP="00486B16">
      <w:pPr>
        <w:rPr>
          <w:lang w:val="fr-FR"/>
        </w:rPr>
      </w:pPr>
    </w:p>
    <w:p w14:paraId="79B7F059" w14:textId="77777777" w:rsidR="008003E4" w:rsidRDefault="008003E4" w:rsidP="008003E4">
      <w:pPr>
        <w:rPr>
          <w:lang w:val="fr-FR"/>
        </w:rPr>
      </w:pPr>
    </w:p>
    <w:p w14:paraId="208C929A" w14:textId="77777777" w:rsidR="008003E4" w:rsidRPr="0045150F" w:rsidRDefault="008003E4" w:rsidP="008003E4">
      <w:pPr>
        <w:rPr>
          <w:b/>
          <w:bCs/>
          <w:lang w:val="fr-FR"/>
        </w:rPr>
      </w:pPr>
      <w:r w:rsidRPr="0045150F">
        <w:rPr>
          <w:b/>
          <w:bCs/>
          <w:lang w:val="fr-FR"/>
        </w:rPr>
        <w:t>CATCH PERSONNEL</w:t>
      </w:r>
    </w:p>
    <w:p w14:paraId="4BE0D29F" w14:textId="77777777" w:rsidR="008003E4" w:rsidRDefault="008003E4" w:rsidP="008003E4">
      <w:pPr>
        <w:rPr>
          <w:lang w:val="fr-FR"/>
        </w:rPr>
      </w:pPr>
      <w:r>
        <w:rPr>
          <w:lang w:val="fr-FR"/>
        </w:rPr>
        <w:t xml:space="preserve">Dessin en lien avec l’identité graphique. Humanisation des objets et des choses comme partie de </w:t>
      </w:r>
    </w:p>
    <w:p w14:paraId="0AFCEBD7" w14:textId="77777777" w:rsidR="008003E4" w:rsidRDefault="00000000" w:rsidP="008003E4">
      <w:hyperlink r:id="rId7" w:history="1">
        <w:r w:rsidR="008003E4" w:rsidRPr="00B37FB1">
          <w:rPr>
            <w:rStyle w:val="Hipervnculo"/>
          </w:rPr>
          <w:t xml:space="preserve">José Quintanar - Rotterdam </w:t>
        </w:r>
        <w:proofErr w:type="spellStart"/>
        <w:r w:rsidR="008003E4" w:rsidRPr="00B37FB1">
          <w:rPr>
            <w:rStyle w:val="Hipervnculo"/>
          </w:rPr>
          <w:t>Illustrators</w:t>
        </w:r>
        <w:proofErr w:type="spellEnd"/>
      </w:hyperlink>
    </w:p>
    <w:p w14:paraId="23F054EC" w14:textId="77777777" w:rsidR="008003E4" w:rsidRDefault="00000000" w:rsidP="008003E4">
      <w:hyperlink r:id="rId8" w:history="1">
        <w:r w:rsidR="008003E4">
          <w:rPr>
            <w:rStyle w:val="Hipervnculo"/>
          </w:rPr>
          <w:t>José Quintanar (@josequintanar_artist) • Fotos y videos de Instagram</w:t>
        </w:r>
      </w:hyperlink>
    </w:p>
    <w:p w14:paraId="2A1332E7" w14:textId="77777777" w:rsidR="00556C64" w:rsidRDefault="00556C64" w:rsidP="00556C64">
      <w:proofErr w:type="spellStart"/>
      <w:r w:rsidRPr="00286B71">
        <w:t>The</w:t>
      </w:r>
      <w:proofErr w:type="spellEnd"/>
      <w:r w:rsidRPr="00286B71">
        <w:t xml:space="preserve"> Wonder </w:t>
      </w:r>
      <w:proofErr w:type="spellStart"/>
      <w:r w:rsidRPr="00286B71">
        <w:t>years</w:t>
      </w:r>
      <w:proofErr w:type="spellEnd"/>
      <w:r w:rsidRPr="00286B71">
        <w:t xml:space="preserve">, trabajo con Hermes. </w:t>
      </w:r>
      <w:r w:rsidRPr="00025FA7">
        <w:t>Tipología</w:t>
      </w:r>
      <w:r>
        <w:t xml:space="preserve"> y diseño de objetos. </w:t>
      </w:r>
    </w:p>
    <w:p w14:paraId="756BFBC0" w14:textId="77777777" w:rsidR="008003E4" w:rsidRPr="00556C64" w:rsidRDefault="008003E4" w:rsidP="008003E4"/>
    <w:p w14:paraId="0CB3B9D6" w14:textId="77777777" w:rsidR="009C45A3" w:rsidRDefault="00000000" w:rsidP="009C45A3">
      <w:hyperlink r:id="rId9" w:history="1">
        <w:proofErr w:type="spellStart"/>
        <w:r w:rsidR="009C45A3">
          <w:rPr>
            <w:rStyle w:val="Hipervnculo"/>
          </w:rPr>
          <w:t>Helmo</w:t>
        </w:r>
        <w:proofErr w:type="spellEnd"/>
        <w:r w:rsidR="009C45A3">
          <w:rPr>
            <w:rStyle w:val="Hipervnculo"/>
          </w:rPr>
          <w:t xml:space="preserve"> (@studiohelmo) • Fotos y videos de Instagram</w:t>
        </w:r>
      </w:hyperlink>
    </w:p>
    <w:p w14:paraId="6772FF1E" w14:textId="77777777" w:rsidR="00556C64" w:rsidRDefault="00556C64" w:rsidP="00556C64">
      <w:r>
        <w:t xml:space="preserve">Gabinete exquisito, No </w:t>
      </w:r>
      <w:proofErr w:type="spellStart"/>
      <w:r>
        <w:t>planet</w:t>
      </w:r>
      <w:proofErr w:type="spellEnd"/>
      <w:r>
        <w:t xml:space="preserve"> no </w:t>
      </w:r>
      <w:proofErr w:type="spellStart"/>
      <w:r>
        <w:t>fun</w:t>
      </w:r>
      <w:proofErr w:type="spellEnd"/>
      <w:r>
        <w:t>, Exquisite scouts</w:t>
      </w:r>
    </w:p>
    <w:p w14:paraId="6B9FB55D" w14:textId="38D8BBDF" w:rsidR="00556C64" w:rsidRDefault="00000000" w:rsidP="00556C64">
      <w:hyperlink r:id="rId10" w:history="1">
        <w:r w:rsidR="0045150F">
          <w:rPr>
            <w:rStyle w:val="Hipervnculo"/>
          </w:rPr>
          <w:t>Historia de Naranjito, un imprescindible de los 80 en España - Urban Comunicación Barcelona (urbancomunicacion.com)</w:t>
        </w:r>
      </w:hyperlink>
    </w:p>
    <w:p w14:paraId="044144BB" w14:textId="07DC0D84" w:rsidR="00486B16" w:rsidRDefault="0025405E">
      <w:hyperlink r:id="rId11" w:history="1">
        <w:proofErr w:type="spellStart"/>
        <w:r>
          <w:rPr>
            <w:rStyle w:val="Hipervnculo"/>
          </w:rPr>
          <w:t>Zak</w:t>
        </w:r>
        <w:proofErr w:type="spellEnd"/>
        <w:r>
          <w:rPr>
            <w:rStyle w:val="Hipervnculo"/>
          </w:rPr>
          <w:t xml:space="preserve"> Jensen (@zakjensen) • Fotos y videos de Instagram</w:t>
        </w:r>
      </w:hyperlink>
    </w:p>
    <w:p w14:paraId="79EE1294" w14:textId="5D46F146" w:rsidR="0025405E" w:rsidRDefault="0025405E">
      <w:proofErr w:type="spellStart"/>
      <w:r>
        <w:t>Dessin</w:t>
      </w:r>
      <w:proofErr w:type="spellEnd"/>
      <w:r>
        <w:t xml:space="preserve"> </w:t>
      </w:r>
      <w:proofErr w:type="spellStart"/>
      <w:r>
        <w:t>normographe</w:t>
      </w:r>
      <w:proofErr w:type="spellEnd"/>
    </w:p>
    <w:p w14:paraId="59660B56" w14:textId="71979178" w:rsidR="0025405E" w:rsidRDefault="0025405E">
      <w:r>
        <w:t xml:space="preserve">Dibujar no para sentirse seducidos por la mano, sino para </w:t>
      </w:r>
      <w:r w:rsidR="00335D24">
        <w:t>la mente, para comprender de forma sensible</w:t>
      </w:r>
    </w:p>
    <w:p w14:paraId="547A2352" w14:textId="7371C4DC" w:rsidR="00335D24" w:rsidRDefault="00335D24">
      <w:r>
        <w:t>Contexto japones, influencia de los trazos esquemáticos pero precisos de los haikus</w:t>
      </w:r>
    </w:p>
    <w:p w14:paraId="3799EA2C" w14:textId="3B263099" w:rsidR="00BB3BBB" w:rsidRDefault="00BB3BBB">
      <w:r>
        <w:t>Reducción del dibujo a lo más simple, influencia asiática de occidente</w:t>
      </w:r>
    </w:p>
    <w:p w14:paraId="389C2136" w14:textId="0D56E325" w:rsidR="00BB3BBB" w:rsidRDefault="009E1FAB">
      <w:proofErr w:type="spellStart"/>
      <w:r>
        <w:t>Peintre</w:t>
      </w:r>
      <w:proofErr w:type="spellEnd"/>
      <w:r>
        <w:t xml:space="preserve"> </w:t>
      </w:r>
      <w:proofErr w:type="spellStart"/>
      <w:r>
        <w:t>isotype</w:t>
      </w:r>
      <w:proofErr w:type="spellEnd"/>
    </w:p>
    <w:p w14:paraId="25C03A61" w14:textId="5EF53A63" w:rsidR="00E81AAA" w:rsidRDefault="00E81AAA">
      <w:proofErr w:type="spellStart"/>
      <w:r>
        <w:t>Entretien</w:t>
      </w:r>
      <w:proofErr w:type="spellEnd"/>
      <w:r>
        <w:t>?</w:t>
      </w:r>
    </w:p>
    <w:p w14:paraId="730EF0CB" w14:textId="4B3F289E" w:rsidR="00E81AAA" w:rsidRDefault="00E81AAA">
      <w:r>
        <w:t xml:space="preserve">Le escribo. </w:t>
      </w:r>
    </w:p>
    <w:p w14:paraId="32395064" w14:textId="6A7F5E43" w:rsidR="00803861" w:rsidRDefault="00803861">
      <w:r>
        <w:t xml:space="preserve">Trabajo personal y trabajo de </w:t>
      </w:r>
      <w:proofErr w:type="spellStart"/>
      <w:r>
        <w:t>commande</w:t>
      </w:r>
      <w:proofErr w:type="spellEnd"/>
      <w:r>
        <w:t xml:space="preserve">. </w:t>
      </w:r>
      <w:r w:rsidR="00323AF5">
        <w:t xml:space="preserve">Normalmente los grafistas le piden cosas. </w:t>
      </w:r>
    </w:p>
    <w:p w14:paraId="7F5AA043" w14:textId="77777777" w:rsidR="00EC1EC4" w:rsidRDefault="00EC1EC4"/>
    <w:p w14:paraId="23FC0B8E" w14:textId="7C59B358" w:rsidR="00EC1EC4" w:rsidRPr="0045150F" w:rsidRDefault="0045150F">
      <w:pPr>
        <w:rPr>
          <w:b/>
          <w:bCs/>
        </w:rPr>
      </w:pPr>
      <w:r w:rsidRPr="0045150F">
        <w:rPr>
          <w:b/>
          <w:bCs/>
        </w:rPr>
        <w:t>IDENTIDADE</w:t>
      </w:r>
    </w:p>
    <w:p w14:paraId="378B8F5C" w14:textId="77777777" w:rsidR="00EC1EC4" w:rsidRDefault="00EC1EC4" w:rsidP="00EC1EC4">
      <w:proofErr w:type="spellStart"/>
      <w:r>
        <w:t>Museu</w:t>
      </w:r>
      <w:proofErr w:type="spellEnd"/>
      <w:r>
        <w:t xml:space="preserve"> da </w:t>
      </w:r>
      <w:proofErr w:type="spellStart"/>
      <w:r>
        <w:t>cidade</w:t>
      </w:r>
      <w:proofErr w:type="spellEnd"/>
      <w:r>
        <w:t xml:space="preserve"> de Porto +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R2</w:t>
      </w:r>
    </w:p>
    <w:p w14:paraId="000791C5" w14:textId="77777777" w:rsidR="00EC1EC4" w:rsidRDefault="00000000" w:rsidP="00EC1EC4">
      <w:hyperlink r:id="rId12" w:history="1">
        <w:proofErr w:type="spellStart"/>
        <w:r w:rsidR="00EC1EC4">
          <w:rPr>
            <w:rStyle w:val="Hipervnculo"/>
          </w:rPr>
          <w:t>Museu</w:t>
        </w:r>
        <w:proofErr w:type="spellEnd"/>
        <w:r w:rsidR="00EC1EC4">
          <w:rPr>
            <w:rStyle w:val="Hipervnculo"/>
          </w:rPr>
          <w:t xml:space="preserve"> da </w:t>
        </w:r>
        <w:proofErr w:type="spellStart"/>
        <w:r w:rsidR="00EC1EC4">
          <w:rPr>
            <w:rStyle w:val="Hipervnculo"/>
          </w:rPr>
          <w:t>Cidade</w:t>
        </w:r>
        <w:proofErr w:type="spellEnd"/>
        <w:r w:rsidR="00EC1EC4">
          <w:rPr>
            <w:rStyle w:val="Hipervnculo"/>
          </w:rPr>
          <w:t xml:space="preserve"> Porto</w:t>
        </w:r>
      </w:hyperlink>
    </w:p>
    <w:p w14:paraId="3D6FE1C6" w14:textId="77777777" w:rsidR="00EC1EC4" w:rsidRPr="00D001D5" w:rsidRDefault="00000000" w:rsidP="00EC1EC4">
      <w:pPr>
        <w:rPr>
          <w:lang w:val="fr-FR"/>
        </w:rPr>
      </w:pPr>
      <w:hyperlink r:id="rId13" w:history="1">
        <w:r w:rsidR="00EC1EC4" w:rsidRPr="00EC1EC4">
          <w:rPr>
            <w:rStyle w:val="Hipervnculo"/>
          </w:rPr>
          <w:t xml:space="preserve">R2 </w:t>
        </w:r>
        <w:proofErr w:type="spellStart"/>
        <w:r w:rsidR="00EC1EC4" w:rsidRPr="00EC1EC4">
          <w:rPr>
            <w:rStyle w:val="Hipervnculo"/>
          </w:rPr>
          <w:t>Design</w:t>
        </w:r>
        <w:proofErr w:type="spellEnd"/>
      </w:hyperlink>
      <w:r w:rsidR="00EC1EC4" w:rsidRPr="00EC1EC4">
        <w:t xml:space="preserve"> . </w:t>
      </w:r>
      <w:r w:rsidR="00EC1EC4" w:rsidRPr="00D001D5">
        <w:rPr>
          <w:lang w:val="fr-FR"/>
        </w:rPr>
        <w:t xml:space="preserve">Exhibition + catalogues + </w:t>
      </w:r>
      <w:proofErr w:type="spellStart"/>
      <w:r w:rsidR="00EC1EC4" w:rsidRPr="00D001D5">
        <w:rPr>
          <w:lang w:val="fr-FR"/>
        </w:rPr>
        <w:t>parcous</w:t>
      </w:r>
      <w:proofErr w:type="spellEnd"/>
      <w:r w:rsidR="00EC1EC4" w:rsidRPr="00D001D5">
        <w:rPr>
          <w:lang w:val="fr-FR"/>
        </w:rPr>
        <w:t xml:space="preserve"> </w:t>
      </w:r>
      <w:proofErr w:type="spellStart"/>
      <w:r w:rsidR="00EC1EC4" w:rsidRPr="00D001D5">
        <w:rPr>
          <w:lang w:val="fr-FR"/>
        </w:rPr>
        <w:t>acheologique</w:t>
      </w:r>
      <w:proofErr w:type="spellEnd"/>
      <w:r w:rsidR="00EC1EC4" w:rsidRPr="00D001D5">
        <w:rPr>
          <w:lang w:val="fr-FR"/>
        </w:rPr>
        <w:t xml:space="preserve">. </w:t>
      </w:r>
      <w:proofErr w:type="spellStart"/>
      <w:r w:rsidR="00EC1EC4" w:rsidRPr="00D001D5">
        <w:rPr>
          <w:lang w:val="fr-FR"/>
        </w:rPr>
        <w:t>I</w:t>
      </w:r>
      <w:r w:rsidR="00EC1EC4">
        <w:rPr>
          <w:lang w:val="fr-FR"/>
        </w:rPr>
        <w:t>nté</w:t>
      </w:r>
      <w:proofErr w:type="spellEnd"/>
      <w:r w:rsidR="00EC1EC4">
        <w:rPr>
          <w:lang w:val="fr-FR"/>
        </w:rPr>
        <w:t>.</w:t>
      </w:r>
    </w:p>
    <w:p w14:paraId="08352D0B" w14:textId="77777777" w:rsidR="00EC1EC4" w:rsidRPr="00286B71" w:rsidRDefault="00EC1EC4" w:rsidP="00EC1EC4">
      <w:r w:rsidRPr="00286B71">
        <w:t xml:space="preserve">La casa encendida - </w:t>
      </w:r>
      <w:proofErr w:type="spellStart"/>
      <w:r w:rsidRPr="00286B71">
        <w:t>naming</w:t>
      </w:r>
      <w:proofErr w:type="spellEnd"/>
    </w:p>
    <w:p w14:paraId="7B0DC460" w14:textId="77777777" w:rsidR="00EC1EC4" w:rsidRPr="00EC1EC4" w:rsidRDefault="00EC1EC4" w:rsidP="00EC1EC4">
      <w:proofErr w:type="spellStart"/>
      <w:r w:rsidRPr="00EC1EC4">
        <w:t>Brussels</w:t>
      </w:r>
      <w:proofErr w:type="spellEnd"/>
      <w:r w:rsidRPr="00EC1EC4">
        <w:t xml:space="preserve"> Nocturnes . Studio </w:t>
      </w:r>
      <w:proofErr w:type="spellStart"/>
      <w:r w:rsidRPr="00EC1EC4">
        <w:t>Specht</w:t>
      </w:r>
      <w:proofErr w:type="spellEnd"/>
    </w:p>
    <w:p w14:paraId="0BE3A708" w14:textId="77777777" w:rsidR="00EC1EC4" w:rsidRPr="00945427" w:rsidRDefault="00EC1EC4"/>
    <w:sectPr w:rsidR="00EC1EC4" w:rsidRPr="00945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0118"/>
    <w:multiLevelType w:val="hybridMultilevel"/>
    <w:tmpl w:val="DE3E747C"/>
    <w:lvl w:ilvl="0" w:tplc="20327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66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81"/>
    <w:rsid w:val="00061DEC"/>
    <w:rsid w:val="000A4B73"/>
    <w:rsid w:val="000E57E7"/>
    <w:rsid w:val="0025405E"/>
    <w:rsid w:val="00285753"/>
    <w:rsid w:val="00323AF5"/>
    <w:rsid w:val="00335D24"/>
    <w:rsid w:val="003F1FDD"/>
    <w:rsid w:val="00423B68"/>
    <w:rsid w:val="004370A5"/>
    <w:rsid w:val="0045150F"/>
    <w:rsid w:val="00486B16"/>
    <w:rsid w:val="004C742C"/>
    <w:rsid w:val="005363F6"/>
    <w:rsid w:val="00540F17"/>
    <w:rsid w:val="00556C64"/>
    <w:rsid w:val="0057021E"/>
    <w:rsid w:val="00571E78"/>
    <w:rsid w:val="00596F94"/>
    <w:rsid w:val="005A7E3D"/>
    <w:rsid w:val="005C738A"/>
    <w:rsid w:val="006E336B"/>
    <w:rsid w:val="007660BE"/>
    <w:rsid w:val="007E2364"/>
    <w:rsid w:val="008003E4"/>
    <w:rsid w:val="00803861"/>
    <w:rsid w:val="0081518F"/>
    <w:rsid w:val="00882E81"/>
    <w:rsid w:val="009000E9"/>
    <w:rsid w:val="00903374"/>
    <w:rsid w:val="00916D19"/>
    <w:rsid w:val="00944F01"/>
    <w:rsid w:val="00945427"/>
    <w:rsid w:val="009C45A3"/>
    <w:rsid w:val="009E1FAB"/>
    <w:rsid w:val="009E7B3D"/>
    <w:rsid w:val="00B14C38"/>
    <w:rsid w:val="00B37FB1"/>
    <w:rsid w:val="00BA30E6"/>
    <w:rsid w:val="00BB3BBB"/>
    <w:rsid w:val="00BC3196"/>
    <w:rsid w:val="00BC5E9A"/>
    <w:rsid w:val="00CB6A22"/>
    <w:rsid w:val="00CE3277"/>
    <w:rsid w:val="00E81AAA"/>
    <w:rsid w:val="00EB77D6"/>
    <w:rsid w:val="00EC1EC4"/>
    <w:rsid w:val="00FA16C4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F70C"/>
  <w15:chartTrackingRefBased/>
  <w15:docId w15:val="{67BAB3B3-444B-45E0-9755-F74863BD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82E8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327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37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dfene8MnA_/" TargetMode="External"/><Relationship Id="rId13" Type="http://schemas.openxmlformats.org/officeDocument/2006/relationships/hyperlink" Target="https://www.r2design.p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tterdamillustrators.nl/Jose-Quintanar" TargetMode="External"/><Relationship Id="rId12" Type="http://schemas.openxmlformats.org/officeDocument/2006/relationships/hyperlink" Target="https://museudacidadeporto.p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ypographica.org/typeface-reviews/sohne/" TargetMode="External"/><Relationship Id="rId11" Type="http://schemas.openxmlformats.org/officeDocument/2006/relationships/hyperlink" Target="https://www.instagram.com/zakjensen/" TargetMode="External"/><Relationship Id="rId5" Type="http://schemas.openxmlformats.org/officeDocument/2006/relationships/hyperlink" Target="https://klim.co.nz/blog/soehne-design-information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rbancomunicacion.com/historia-de-nuestro-naranji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tudiohelm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León</dc:creator>
  <cp:keywords/>
  <dc:description/>
  <cp:lastModifiedBy>Leyre León</cp:lastModifiedBy>
  <cp:revision>44</cp:revision>
  <dcterms:created xsi:type="dcterms:W3CDTF">2022-10-28T14:29:00Z</dcterms:created>
  <dcterms:modified xsi:type="dcterms:W3CDTF">2022-11-30T09:47:00Z</dcterms:modified>
</cp:coreProperties>
</file>