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E5C0" w14:textId="6995DD25" w:rsidR="000D4861" w:rsidRDefault="000D4861">
      <w:pPr>
        <w:rPr>
          <w:rFonts w:ascii="Arial" w:hAnsi="Arial" w:cs="Arial"/>
          <w:color w:val="222222"/>
          <w:shd w:val="clear" w:color="auto" w:fill="FFFFFF"/>
        </w:rPr>
      </w:pPr>
      <w:r w:rsidRPr="000D4861">
        <w:rPr>
          <w:rFonts w:ascii="Arial" w:hAnsi="Arial" w:cs="Arial"/>
          <w:color w:val="222222"/>
          <w:shd w:val="clear" w:color="auto" w:fill="FFFFFF"/>
        </w:rPr>
        <w:t xml:space="preserve">CIDOC </w:t>
      </w:r>
      <w:proofErr w:type="spellStart"/>
      <w:r w:rsidRPr="000D4861">
        <w:rPr>
          <w:rFonts w:ascii="Arial" w:hAnsi="Arial" w:cs="Arial"/>
          <w:color w:val="222222"/>
          <w:shd w:val="clear" w:color="auto" w:fill="FFFFFF"/>
        </w:rPr>
        <w:t>Ivan</w:t>
      </w:r>
      <w:proofErr w:type="spellEnd"/>
      <w:r w:rsidRPr="000D4861">
        <w:rPr>
          <w:rFonts w:ascii="Arial" w:hAnsi="Arial" w:cs="Arial"/>
          <w:color w:val="222222"/>
          <w:shd w:val="clear" w:color="auto" w:fill="FFFFFF"/>
        </w:rPr>
        <w:t xml:space="preserve"> Illich Cuernavaca. P</w:t>
      </w:r>
      <w:r>
        <w:rPr>
          <w:rFonts w:ascii="Arial" w:hAnsi="Arial" w:cs="Arial"/>
          <w:color w:val="222222"/>
          <w:shd w:val="clear" w:color="auto" w:fill="FFFFFF"/>
        </w:rPr>
        <w:t>ublicaciones</w:t>
      </w:r>
    </w:p>
    <w:p w14:paraId="2052F4F0" w14:textId="36A545A7" w:rsidR="00E8726B" w:rsidRDefault="00E8726B">
      <w:pPr>
        <w:rPr>
          <w:rFonts w:ascii="Arial" w:hAnsi="Arial" w:cs="Arial"/>
          <w:color w:val="222222"/>
          <w:shd w:val="clear" w:color="auto" w:fill="FFFFFF"/>
        </w:rPr>
      </w:pPr>
      <w:r>
        <w:rPr>
          <w:rFonts w:ascii="Arial" w:hAnsi="Arial" w:cs="Arial"/>
          <w:color w:val="222222"/>
          <w:shd w:val="clear" w:color="auto" w:fill="FFFFFF"/>
        </w:rPr>
        <w:t xml:space="preserve">Thierry </w:t>
      </w:r>
      <w:proofErr w:type="spellStart"/>
      <w:r>
        <w:rPr>
          <w:rFonts w:ascii="Arial" w:hAnsi="Arial" w:cs="Arial"/>
          <w:color w:val="222222"/>
          <w:shd w:val="clear" w:color="auto" w:fill="FFFFFF"/>
        </w:rPr>
        <w:t>Paquot</w:t>
      </w:r>
      <w:proofErr w:type="spellEnd"/>
    </w:p>
    <w:p w14:paraId="1615055A" w14:textId="45139783" w:rsidR="00385350" w:rsidRDefault="009F731E">
      <w:pPr>
        <w:rPr>
          <w:rFonts w:ascii="Arial" w:hAnsi="Arial" w:cs="Arial"/>
          <w:color w:val="222222"/>
          <w:shd w:val="clear" w:color="auto" w:fill="FFFFFF"/>
          <w:lang w:val="en-US"/>
        </w:rPr>
      </w:pPr>
      <w:r w:rsidRPr="009F731E">
        <w:rPr>
          <w:rFonts w:ascii="Arial" w:hAnsi="Arial" w:cs="Arial"/>
          <w:color w:val="222222"/>
          <w:shd w:val="clear" w:color="auto" w:fill="FFFFFF"/>
          <w:lang w:val="en-US"/>
        </w:rPr>
        <w:t>Summer Hills Libres enfants de Summer Hill</w:t>
      </w:r>
      <w:r>
        <w:rPr>
          <w:rFonts w:ascii="Arial" w:hAnsi="Arial" w:cs="Arial"/>
          <w:color w:val="222222"/>
          <w:shd w:val="clear" w:color="auto" w:fill="FFFFFF"/>
          <w:lang w:val="en-US"/>
        </w:rPr>
        <w:t>s</w:t>
      </w:r>
    </w:p>
    <w:p w14:paraId="6A40AEC6" w14:textId="00858821" w:rsidR="009D4143" w:rsidRDefault="009D4143">
      <w:pPr>
        <w:rPr>
          <w:rFonts w:ascii="Arial" w:hAnsi="Arial" w:cs="Arial"/>
          <w:color w:val="222222"/>
          <w:shd w:val="clear" w:color="auto" w:fill="FFFFFF"/>
          <w:lang w:val="en-US"/>
        </w:rPr>
      </w:pPr>
      <w:r>
        <w:rPr>
          <w:rFonts w:ascii="Arial" w:hAnsi="Arial" w:cs="Arial"/>
          <w:color w:val="222222"/>
          <w:shd w:val="clear" w:color="auto" w:fill="FFFFFF"/>
          <w:lang w:val="en-US"/>
        </w:rPr>
        <w:t xml:space="preserve">École </w:t>
      </w:r>
      <w:proofErr w:type="spellStart"/>
      <w:r>
        <w:rPr>
          <w:rFonts w:ascii="Arial" w:hAnsi="Arial" w:cs="Arial"/>
          <w:color w:val="222222"/>
          <w:shd w:val="clear" w:color="auto" w:fill="FFFFFF"/>
          <w:lang w:val="en-US"/>
        </w:rPr>
        <w:t>Zéro</w:t>
      </w:r>
      <w:proofErr w:type="spellEnd"/>
      <w:r w:rsidR="00000FAC">
        <w:rPr>
          <w:rFonts w:ascii="Arial" w:hAnsi="Arial" w:cs="Arial"/>
          <w:color w:val="222222"/>
          <w:shd w:val="clear" w:color="auto" w:fill="FFFFFF"/>
          <w:lang w:val="en-US"/>
        </w:rPr>
        <w:t xml:space="preserve"> book</w:t>
      </w:r>
    </w:p>
    <w:p w14:paraId="4D83A472" w14:textId="4ECC8435" w:rsidR="00584741" w:rsidRDefault="00584741">
      <w:pPr>
        <w:rPr>
          <w:rFonts w:ascii="Arial" w:hAnsi="Arial" w:cs="Arial"/>
          <w:color w:val="222222"/>
          <w:shd w:val="clear" w:color="auto" w:fill="FFFFFF"/>
          <w:lang w:val="en-US"/>
        </w:rPr>
      </w:pPr>
      <w:r>
        <w:rPr>
          <w:rFonts w:ascii="Arial" w:hAnsi="Arial" w:cs="Arial"/>
          <w:color w:val="222222"/>
          <w:shd w:val="clear" w:color="auto" w:fill="FFFFFF"/>
          <w:lang w:val="en-US"/>
        </w:rPr>
        <w:t>De-schooling society</w:t>
      </w:r>
    </w:p>
    <w:p w14:paraId="609C83D2" w14:textId="34C7B574" w:rsidR="00584741" w:rsidRDefault="00584741">
      <w:pPr>
        <w:rPr>
          <w:rFonts w:ascii="Arial" w:hAnsi="Arial" w:cs="Arial"/>
          <w:color w:val="222222"/>
          <w:shd w:val="clear" w:color="auto" w:fill="FFFFFF"/>
          <w:lang w:val="en-US"/>
        </w:rPr>
      </w:pPr>
      <w:r w:rsidRPr="00584741">
        <w:rPr>
          <w:rFonts w:ascii="Arial" w:hAnsi="Arial" w:cs="Arial"/>
          <w:color w:val="222222"/>
          <w:shd w:val="clear" w:color="auto" w:fill="FFFFFF"/>
        </w:rPr>
        <w:t>Hablar de tu experiencia p</w:t>
      </w:r>
      <w:r>
        <w:rPr>
          <w:rFonts w:ascii="Arial" w:hAnsi="Arial" w:cs="Arial"/>
          <w:color w:val="222222"/>
          <w:shd w:val="clear" w:color="auto" w:fill="FFFFFF"/>
        </w:rPr>
        <w:t>ersonal</w:t>
      </w:r>
      <w:r w:rsidR="006E2603">
        <w:rPr>
          <w:rFonts w:ascii="Arial" w:hAnsi="Arial" w:cs="Arial"/>
          <w:color w:val="222222"/>
          <w:shd w:val="clear" w:color="auto" w:fill="FFFFFF"/>
        </w:rPr>
        <w:t xml:space="preserve">. </w:t>
      </w:r>
      <w:r w:rsidR="006E2603" w:rsidRPr="006E2603">
        <w:rPr>
          <w:rFonts w:ascii="Arial" w:hAnsi="Arial" w:cs="Arial"/>
          <w:color w:val="222222"/>
          <w:shd w:val="clear" w:color="auto" w:fill="FFFFFF"/>
          <w:lang w:val="en-US"/>
        </w:rPr>
        <w:t>Education as an industrial o</w:t>
      </w:r>
      <w:r w:rsidR="006E2603">
        <w:rPr>
          <w:rFonts w:ascii="Arial" w:hAnsi="Arial" w:cs="Arial"/>
          <w:color w:val="222222"/>
          <w:shd w:val="clear" w:color="auto" w:fill="FFFFFF"/>
          <w:lang w:val="en-US"/>
        </w:rPr>
        <w:t xml:space="preserve">bject (no </w:t>
      </w:r>
      <w:proofErr w:type="spellStart"/>
      <w:r w:rsidR="006E2603">
        <w:rPr>
          <w:rFonts w:ascii="Arial" w:hAnsi="Arial" w:cs="Arial"/>
          <w:color w:val="222222"/>
          <w:shd w:val="clear" w:color="auto" w:fill="FFFFFF"/>
          <w:lang w:val="en-US"/>
        </w:rPr>
        <w:t>como</w:t>
      </w:r>
      <w:proofErr w:type="spellEnd"/>
      <w:r w:rsidR="006E2603">
        <w:rPr>
          <w:rFonts w:ascii="Arial" w:hAnsi="Arial" w:cs="Arial"/>
          <w:color w:val="222222"/>
          <w:shd w:val="clear" w:color="auto" w:fill="FFFFFF"/>
          <w:lang w:val="en-US"/>
        </w:rPr>
        <w:t xml:space="preserve"> microorganism) idea de scale. </w:t>
      </w:r>
    </w:p>
    <w:p w14:paraId="501351EA" w14:textId="7308A151" w:rsidR="003A287D" w:rsidRPr="003A287D" w:rsidRDefault="003A287D">
      <w:pPr>
        <w:rPr>
          <w:rFonts w:ascii="Arial" w:hAnsi="Arial" w:cs="Arial"/>
          <w:color w:val="222222"/>
          <w:shd w:val="clear" w:color="auto" w:fill="FFFFFF"/>
          <w:lang w:val="fr-FR"/>
        </w:rPr>
      </w:pPr>
      <w:r w:rsidRPr="003A287D">
        <w:rPr>
          <w:rFonts w:ascii="Arial" w:hAnsi="Arial" w:cs="Arial"/>
          <w:color w:val="222222"/>
          <w:shd w:val="clear" w:color="auto" w:fill="FFFFFF"/>
          <w:lang w:val="fr-FR"/>
        </w:rPr>
        <w:t xml:space="preserve">Laurent </w:t>
      </w:r>
      <w:proofErr w:type="spellStart"/>
      <w:r w:rsidRPr="003A287D">
        <w:rPr>
          <w:rFonts w:ascii="Arial" w:hAnsi="Arial" w:cs="Arial"/>
          <w:color w:val="222222"/>
          <w:shd w:val="clear" w:color="auto" w:fill="FFFFFF"/>
          <w:lang w:val="fr-FR"/>
        </w:rPr>
        <w:t>genealog</w:t>
      </w:r>
      <w:r w:rsidR="00B16C74">
        <w:rPr>
          <w:rFonts w:ascii="Arial" w:hAnsi="Arial" w:cs="Arial"/>
          <w:color w:val="222222"/>
          <w:shd w:val="clear" w:color="auto" w:fill="FFFFFF"/>
          <w:lang w:val="fr-FR"/>
        </w:rPr>
        <w:t>ie</w:t>
      </w:r>
      <w:proofErr w:type="spellEnd"/>
      <w:r w:rsidRPr="003A287D">
        <w:rPr>
          <w:rFonts w:ascii="Arial" w:hAnsi="Arial" w:cs="Arial"/>
          <w:color w:val="222222"/>
          <w:shd w:val="clear" w:color="auto" w:fill="FFFFFF"/>
          <w:lang w:val="fr-FR"/>
        </w:rPr>
        <w:t xml:space="preserve"> </w:t>
      </w:r>
      <w:proofErr w:type="gramStart"/>
      <w:r w:rsidRPr="003A287D">
        <w:rPr>
          <w:rFonts w:ascii="Arial" w:hAnsi="Arial" w:cs="Arial"/>
          <w:color w:val="222222"/>
          <w:shd w:val="clear" w:color="auto" w:fill="FFFFFF"/>
          <w:lang w:val="fr-FR"/>
        </w:rPr>
        <w:t>des grands oreille</w:t>
      </w:r>
      <w:r>
        <w:rPr>
          <w:rFonts w:ascii="Arial" w:hAnsi="Arial" w:cs="Arial"/>
          <w:color w:val="222222"/>
          <w:shd w:val="clear" w:color="auto" w:fill="FFFFFF"/>
          <w:lang w:val="fr-FR"/>
        </w:rPr>
        <w:t>s</w:t>
      </w:r>
      <w:proofErr w:type="gramEnd"/>
    </w:p>
    <w:p w14:paraId="1A0C3356" w14:textId="77777777" w:rsidR="000D4861" w:rsidRPr="003A287D" w:rsidRDefault="000D4861">
      <w:pPr>
        <w:rPr>
          <w:rFonts w:ascii="Arial" w:hAnsi="Arial" w:cs="Arial"/>
          <w:color w:val="222222"/>
          <w:shd w:val="clear" w:color="auto" w:fill="FFFFFF"/>
          <w:lang w:val="fr-FR"/>
        </w:rPr>
      </w:pPr>
    </w:p>
    <w:p w14:paraId="42BC2477" w14:textId="77777777" w:rsidR="000D4861" w:rsidRPr="003A287D" w:rsidRDefault="000D4861">
      <w:pPr>
        <w:rPr>
          <w:rFonts w:ascii="Arial" w:hAnsi="Arial" w:cs="Arial"/>
          <w:color w:val="222222"/>
          <w:shd w:val="clear" w:color="auto" w:fill="FFFFFF"/>
          <w:lang w:val="fr-FR"/>
        </w:rPr>
      </w:pPr>
    </w:p>
    <w:p w14:paraId="75113507" w14:textId="611A22F6" w:rsidR="0077457B" w:rsidRDefault="0077457B">
      <w:pPr>
        <w:rPr>
          <w:rFonts w:ascii="Arial" w:hAnsi="Arial" w:cs="Arial"/>
          <w:color w:val="222222"/>
          <w:shd w:val="clear" w:color="auto" w:fill="FFFFFF"/>
          <w:lang w:val="fr-FR"/>
        </w:rPr>
      </w:pPr>
      <w:r>
        <w:rPr>
          <w:rFonts w:ascii="Arial" w:hAnsi="Arial" w:cs="Arial"/>
          <w:color w:val="222222"/>
          <w:shd w:val="clear" w:color="auto" w:fill="FFFFFF"/>
          <w:lang w:val="fr-FR"/>
        </w:rPr>
        <w:t>TITRE</w:t>
      </w:r>
    </w:p>
    <w:p w14:paraId="40D02EDD" w14:textId="709844A7" w:rsidR="0077457B" w:rsidRDefault="0077457B">
      <w:pPr>
        <w:rPr>
          <w:rFonts w:ascii="Arial" w:hAnsi="Arial" w:cs="Arial"/>
          <w:color w:val="222222"/>
          <w:shd w:val="clear" w:color="auto" w:fill="FFFFFF"/>
          <w:lang w:val="fr-FR"/>
        </w:rPr>
      </w:pPr>
      <w:r>
        <w:rPr>
          <w:rFonts w:ascii="Arial" w:hAnsi="Arial" w:cs="Arial"/>
          <w:color w:val="222222"/>
          <w:shd w:val="clear" w:color="auto" w:fill="FFFFFF"/>
          <w:lang w:val="fr-FR"/>
        </w:rPr>
        <w:t>Pédagogie de la diffusion</w:t>
      </w:r>
    </w:p>
    <w:p w14:paraId="542FF3BA" w14:textId="6374865D" w:rsidR="005C7A7B" w:rsidRDefault="005C7A7B">
      <w:pPr>
        <w:rPr>
          <w:rFonts w:ascii="Arial" w:hAnsi="Arial" w:cs="Arial"/>
          <w:color w:val="222222"/>
          <w:shd w:val="clear" w:color="auto" w:fill="FFFFFF"/>
          <w:lang w:val="fr-FR"/>
        </w:rPr>
      </w:pPr>
      <w:r>
        <w:rPr>
          <w:rFonts w:ascii="Arial" w:hAnsi="Arial" w:cs="Arial"/>
          <w:color w:val="222222"/>
          <w:shd w:val="clear" w:color="auto" w:fill="FFFFFF"/>
          <w:lang w:val="fr-FR"/>
        </w:rPr>
        <w:t>Diffusion pédagogique</w:t>
      </w:r>
    </w:p>
    <w:p w14:paraId="140136AF" w14:textId="23191F28" w:rsidR="00590150" w:rsidRDefault="0077457B">
      <w:pPr>
        <w:rPr>
          <w:rFonts w:ascii="Arial" w:hAnsi="Arial" w:cs="Arial"/>
          <w:color w:val="222222"/>
          <w:shd w:val="clear" w:color="auto" w:fill="FFFFFF"/>
          <w:lang w:val="fr-FR"/>
        </w:rPr>
      </w:pPr>
      <w:proofErr w:type="gramStart"/>
      <w:r>
        <w:rPr>
          <w:rFonts w:ascii="Arial" w:hAnsi="Arial" w:cs="Arial"/>
          <w:color w:val="222222"/>
          <w:shd w:val="clear" w:color="auto" w:fill="FFFFFF"/>
          <w:lang w:val="fr-FR"/>
        </w:rPr>
        <w:t>Un analyse</w:t>
      </w:r>
      <w:proofErr w:type="gramEnd"/>
      <w:r>
        <w:rPr>
          <w:rFonts w:ascii="Arial" w:hAnsi="Arial" w:cs="Arial"/>
          <w:color w:val="222222"/>
          <w:shd w:val="clear" w:color="auto" w:fill="FFFFFF"/>
          <w:lang w:val="fr-FR"/>
        </w:rPr>
        <w:t xml:space="preserve"> de l’objet éditoriale </w:t>
      </w:r>
      <w:r w:rsidR="008C6A32">
        <w:rPr>
          <w:rFonts w:ascii="Arial" w:hAnsi="Arial" w:cs="Arial"/>
          <w:color w:val="222222"/>
          <w:shd w:val="clear" w:color="auto" w:fill="FFFFFF"/>
          <w:lang w:val="fr-FR"/>
        </w:rPr>
        <w:t>imprimé</w:t>
      </w:r>
      <w:r w:rsidR="00590150">
        <w:rPr>
          <w:rFonts w:ascii="Arial" w:hAnsi="Arial" w:cs="Arial"/>
          <w:color w:val="222222"/>
          <w:shd w:val="clear" w:color="auto" w:fill="FFFFFF"/>
          <w:lang w:val="fr-FR"/>
        </w:rPr>
        <w:t xml:space="preserve"> et sa diffusion pédagogique</w:t>
      </w:r>
      <w:r w:rsidR="008C6A32">
        <w:rPr>
          <w:rFonts w:ascii="Arial" w:hAnsi="Arial" w:cs="Arial"/>
          <w:color w:val="222222"/>
          <w:shd w:val="clear" w:color="auto" w:fill="FFFFFF"/>
          <w:lang w:val="fr-FR"/>
        </w:rPr>
        <w:t xml:space="preserve"> </w:t>
      </w:r>
      <w:r>
        <w:rPr>
          <w:rFonts w:ascii="Arial" w:hAnsi="Arial" w:cs="Arial"/>
          <w:color w:val="222222"/>
          <w:shd w:val="clear" w:color="auto" w:fill="FFFFFF"/>
          <w:lang w:val="fr-FR"/>
        </w:rPr>
        <w:t xml:space="preserve">au sein </w:t>
      </w:r>
      <w:r w:rsidR="008C6A32">
        <w:rPr>
          <w:rFonts w:ascii="Arial" w:hAnsi="Arial" w:cs="Arial"/>
          <w:color w:val="222222"/>
          <w:shd w:val="clear" w:color="auto" w:fill="FFFFFF"/>
          <w:lang w:val="fr-FR"/>
        </w:rPr>
        <w:t xml:space="preserve">des collectivités </w:t>
      </w:r>
      <w:r w:rsidR="00590150">
        <w:rPr>
          <w:rFonts w:ascii="Arial" w:hAnsi="Arial" w:cs="Arial"/>
          <w:color w:val="222222"/>
          <w:shd w:val="clear" w:color="auto" w:fill="FFFFFF"/>
          <w:lang w:val="fr-FR"/>
        </w:rPr>
        <w:t xml:space="preserve">de </w:t>
      </w:r>
      <w:proofErr w:type="spellStart"/>
      <w:r w:rsidR="00590150">
        <w:rPr>
          <w:rFonts w:ascii="Arial" w:hAnsi="Arial" w:cs="Arial"/>
          <w:color w:val="222222"/>
          <w:shd w:val="clear" w:color="auto" w:fill="FFFFFF"/>
          <w:lang w:val="fr-FR"/>
        </w:rPr>
        <w:t>designeur·ices</w:t>
      </w:r>
      <w:proofErr w:type="spellEnd"/>
    </w:p>
    <w:p w14:paraId="2A02D601" w14:textId="0992BA4F" w:rsidR="0077457B" w:rsidRDefault="003B6C2B">
      <w:pPr>
        <w:rPr>
          <w:rFonts w:ascii="Arial" w:hAnsi="Arial" w:cs="Arial"/>
          <w:color w:val="222222"/>
          <w:shd w:val="clear" w:color="auto" w:fill="FFFFFF"/>
          <w:lang w:val="fr-FR"/>
        </w:rPr>
      </w:pPr>
      <w:r>
        <w:rPr>
          <w:rFonts w:ascii="Arial" w:hAnsi="Arial" w:cs="Arial"/>
          <w:color w:val="222222"/>
          <w:shd w:val="clear" w:color="auto" w:fill="FFFFFF"/>
          <w:lang w:val="fr-FR"/>
        </w:rPr>
        <w:t>La</w:t>
      </w:r>
      <w:r w:rsidR="00223A6F">
        <w:rPr>
          <w:rFonts w:ascii="Arial" w:hAnsi="Arial" w:cs="Arial"/>
          <w:color w:val="222222"/>
          <w:shd w:val="clear" w:color="auto" w:fill="FFFFFF"/>
          <w:lang w:val="fr-FR"/>
        </w:rPr>
        <w:t xml:space="preserve"> mélodie du chœur </w:t>
      </w:r>
      <w:r w:rsidR="00590150">
        <w:rPr>
          <w:rFonts w:ascii="Arial" w:hAnsi="Arial" w:cs="Arial"/>
          <w:color w:val="222222"/>
          <w:shd w:val="clear" w:color="auto" w:fill="FFFFFF"/>
          <w:lang w:val="fr-FR"/>
        </w:rPr>
        <w:t>l’emporte sur les autres instruments.</w:t>
      </w:r>
    </w:p>
    <w:p w14:paraId="2ECB43C7" w14:textId="77777777" w:rsidR="00DA5E53" w:rsidRDefault="002C3EB2">
      <w:pPr>
        <w:rPr>
          <w:rFonts w:ascii="Arial" w:hAnsi="Arial" w:cs="Arial"/>
          <w:color w:val="222222"/>
          <w:shd w:val="clear" w:color="auto" w:fill="FFFFFF"/>
          <w:lang w:val="fr-FR"/>
        </w:rPr>
      </w:pPr>
      <w:r>
        <w:rPr>
          <w:rFonts w:ascii="Arial" w:hAnsi="Arial" w:cs="Arial"/>
          <w:color w:val="222222"/>
          <w:shd w:val="clear" w:color="auto" w:fill="FFFFFF"/>
          <w:lang w:val="fr-FR"/>
        </w:rPr>
        <w:t>Chœur graphique</w:t>
      </w:r>
      <w:r w:rsidR="008524CB">
        <w:rPr>
          <w:rFonts w:ascii="Arial" w:hAnsi="Arial" w:cs="Arial"/>
          <w:color w:val="222222"/>
          <w:shd w:val="clear" w:color="auto" w:fill="FFFFFF"/>
          <w:lang w:val="fr-FR"/>
        </w:rPr>
        <w:t xml:space="preserve"> : </w:t>
      </w:r>
    </w:p>
    <w:p w14:paraId="0DF53940" w14:textId="77777777" w:rsidR="00B65E7D" w:rsidRDefault="00B65E7D">
      <w:pPr>
        <w:rPr>
          <w:rFonts w:ascii="Arial" w:hAnsi="Arial" w:cs="Arial"/>
          <w:color w:val="222222"/>
          <w:shd w:val="clear" w:color="auto" w:fill="FFFFFF"/>
          <w:lang w:val="fr-FR"/>
        </w:rPr>
      </w:pPr>
    </w:p>
    <w:p w14:paraId="3E0A203D" w14:textId="79C4C88D" w:rsidR="002C3EB2" w:rsidRDefault="00DA5E53">
      <w:pPr>
        <w:rPr>
          <w:rFonts w:ascii="Arial" w:hAnsi="Arial" w:cs="Arial"/>
          <w:color w:val="222222"/>
          <w:shd w:val="clear" w:color="auto" w:fill="FFFFFF"/>
          <w:lang w:val="fr-FR"/>
        </w:rPr>
      </w:pPr>
      <w:r>
        <w:rPr>
          <w:rFonts w:ascii="Arial" w:hAnsi="Arial" w:cs="Arial"/>
          <w:color w:val="222222"/>
          <w:shd w:val="clear" w:color="auto" w:fill="FFFFFF"/>
          <w:lang w:val="fr-FR"/>
        </w:rPr>
        <w:t xml:space="preserve">Chœur : </w:t>
      </w:r>
      <w:r w:rsidR="00F942B4">
        <w:rPr>
          <w:rFonts w:ascii="Arial" w:hAnsi="Arial" w:cs="Arial"/>
          <w:color w:val="222222"/>
          <w:shd w:val="clear" w:color="auto" w:fill="FFFFFF"/>
          <w:lang w:val="fr-FR"/>
        </w:rPr>
        <w:t>diffusion</w:t>
      </w:r>
      <w:r>
        <w:rPr>
          <w:rFonts w:ascii="Arial" w:hAnsi="Arial" w:cs="Arial"/>
          <w:color w:val="222222"/>
          <w:shd w:val="clear" w:color="auto" w:fill="FFFFFF"/>
          <w:lang w:val="fr-FR"/>
        </w:rPr>
        <w:t xml:space="preserve"> d’ouvrages</w:t>
      </w:r>
      <w:r w:rsidR="003D2AA5">
        <w:rPr>
          <w:rFonts w:ascii="Arial" w:hAnsi="Arial" w:cs="Arial"/>
          <w:color w:val="222222"/>
          <w:shd w:val="clear" w:color="auto" w:fill="FFFFFF"/>
          <w:lang w:val="fr-FR"/>
        </w:rPr>
        <w:t xml:space="preserve"> au sein des écoles de</w:t>
      </w:r>
      <w:r w:rsidR="00F634ED">
        <w:rPr>
          <w:rFonts w:ascii="Arial" w:hAnsi="Arial" w:cs="Arial"/>
          <w:color w:val="222222"/>
          <w:shd w:val="clear" w:color="auto" w:fill="FFFFFF"/>
          <w:lang w:val="fr-FR"/>
        </w:rPr>
        <w:t xml:space="preserve"> graphisme</w:t>
      </w:r>
    </w:p>
    <w:p w14:paraId="41C70A10" w14:textId="3A3B4EB1" w:rsidR="006456F2" w:rsidRDefault="006456F2">
      <w:pPr>
        <w:rPr>
          <w:rFonts w:ascii="Arial" w:hAnsi="Arial" w:cs="Arial"/>
          <w:color w:val="222222"/>
          <w:shd w:val="clear" w:color="auto" w:fill="FFFFFF"/>
          <w:lang w:val="fr-FR"/>
        </w:rPr>
      </w:pPr>
      <w:r>
        <w:rPr>
          <w:rFonts w:ascii="Arial" w:hAnsi="Arial" w:cs="Arial"/>
          <w:color w:val="222222"/>
          <w:shd w:val="clear" w:color="auto" w:fill="FFFFFF"/>
          <w:lang w:val="fr-FR"/>
        </w:rPr>
        <w:t>C</w:t>
      </w:r>
      <w:r w:rsidRPr="006456F2">
        <w:rPr>
          <w:rFonts w:ascii="Arial" w:hAnsi="Arial" w:cs="Arial"/>
          <w:color w:val="222222"/>
          <w:shd w:val="clear" w:color="auto" w:fill="FFFFFF"/>
          <w:lang w:val="fr-FR"/>
        </w:rPr>
        <w:t xml:space="preserve">hœur graphique : </w:t>
      </w:r>
      <w:r>
        <w:rPr>
          <w:rFonts w:ascii="Arial" w:hAnsi="Arial" w:cs="Arial"/>
          <w:color w:val="222222"/>
          <w:shd w:val="clear" w:color="auto" w:fill="FFFFFF"/>
          <w:lang w:val="fr-FR"/>
        </w:rPr>
        <w:t>L</w:t>
      </w:r>
      <w:r w:rsidRPr="006456F2">
        <w:rPr>
          <w:rFonts w:ascii="Arial" w:hAnsi="Arial" w:cs="Arial"/>
          <w:color w:val="222222"/>
          <w:shd w:val="clear" w:color="auto" w:fill="FFFFFF"/>
          <w:lang w:val="fr-FR"/>
        </w:rPr>
        <w:t>a création, la diffusion et l'échange de travaux pédagogiques dans les collectifs de design</w:t>
      </w:r>
    </w:p>
    <w:p w14:paraId="5B9C2C4F" w14:textId="015295AC" w:rsidR="000957FC" w:rsidRDefault="000957FC">
      <w:pPr>
        <w:rPr>
          <w:rFonts w:ascii="Arial" w:hAnsi="Arial" w:cs="Arial"/>
          <w:color w:val="222222"/>
          <w:shd w:val="clear" w:color="auto" w:fill="FFFFFF"/>
          <w:lang w:val="fr-FR"/>
        </w:rPr>
      </w:pPr>
      <w:proofErr w:type="spellStart"/>
      <w:r>
        <w:rPr>
          <w:rFonts w:ascii="Arial" w:hAnsi="Arial" w:cs="Arial"/>
          <w:color w:val="222222"/>
          <w:shd w:val="clear" w:color="auto" w:fill="FFFFFF"/>
          <w:lang w:val="fr-FR"/>
        </w:rPr>
        <w:t>Choeur</w:t>
      </w:r>
      <w:proofErr w:type="spellEnd"/>
      <w:r w:rsidRPr="000957FC">
        <w:rPr>
          <w:rFonts w:ascii="Arial" w:hAnsi="Arial" w:cs="Arial"/>
          <w:color w:val="222222"/>
          <w:shd w:val="clear" w:color="auto" w:fill="FFFFFF"/>
          <w:lang w:val="fr-FR"/>
        </w:rPr>
        <w:t xml:space="preserve"> graphique : un regard sur les différents types de création, de diffusion et d'échange de travaux d'édition pédagogique dans </w:t>
      </w:r>
      <w:r w:rsidR="007364AD">
        <w:rPr>
          <w:rFonts w:ascii="Arial" w:hAnsi="Arial" w:cs="Arial"/>
          <w:color w:val="222222"/>
          <w:shd w:val="clear" w:color="auto" w:fill="FFFFFF"/>
          <w:lang w:val="fr-FR"/>
        </w:rPr>
        <w:t>d</w:t>
      </w:r>
      <w:r w:rsidRPr="000957FC">
        <w:rPr>
          <w:rFonts w:ascii="Arial" w:hAnsi="Arial" w:cs="Arial"/>
          <w:color w:val="222222"/>
          <w:shd w:val="clear" w:color="auto" w:fill="FFFFFF"/>
          <w:lang w:val="fr-FR"/>
        </w:rPr>
        <w:t>es collectifs de design</w:t>
      </w:r>
    </w:p>
    <w:p w14:paraId="34E21497" w14:textId="50323E9C" w:rsidR="0077457B" w:rsidRDefault="0032363A">
      <w:pPr>
        <w:rPr>
          <w:rFonts w:ascii="Arial" w:hAnsi="Arial" w:cs="Arial"/>
          <w:color w:val="222222"/>
          <w:shd w:val="clear" w:color="auto" w:fill="FFFFFF"/>
          <w:lang w:val="fr-FR"/>
        </w:rPr>
      </w:pPr>
      <w:proofErr w:type="gramStart"/>
      <w:r w:rsidRPr="0032363A">
        <w:rPr>
          <w:rFonts w:ascii="Arial" w:hAnsi="Arial" w:cs="Arial"/>
          <w:color w:val="222222"/>
          <w:shd w:val="clear" w:color="auto" w:fill="FFFFFF"/>
          <w:lang w:val="fr-FR"/>
        </w:rPr>
        <w:t>canon</w:t>
      </w:r>
      <w:proofErr w:type="gramEnd"/>
      <w:r w:rsidRPr="0032363A">
        <w:rPr>
          <w:rFonts w:ascii="Arial" w:hAnsi="Arial" w:cs="Arial"/>
          <w:color w:val="222222"/>
          <w:shd w:val="clear" w:color="auto" w:fill="FFFFFF"/>
          <w:lang w:val="fr-FR"/>
        </w:rPr>
        <w:t xml:space="preserve">, aria, </w:t>
      </w:r>
      <w:proofErr w:type="spellStart"/>
      <w:r w:rsidRPr="0032363A">
        <w:rPr>
          <w:rFonts w:ascii="Arial" w:hAnsi="Arial" w:cs="Arial"/>
          <w:color w:val="222222"/>
          <w:shd w:val="clear" w:color="auto" w:fill="FFFFFF"/>
          <w:lang w:val="fr-FR"/>
        </w:rPr>
        <w:t>unison</w:t>
      </w:r>
      <w:proofErr w:type="spellEnd"/>
      <w:r w:rsidRPr="0032363A">
        <w:rPr>
          <w:rFonts w:ascii="Arial" w:hAnsi="Arial" w:cs="Arial"/>
          <w:color w:val="222222"/>
          <w:shd w:val="clear" w:color="auto" w:fill="FFFFFF"/>
          <w:lang w:val="fr-FR"/>
        </w:rPr>
        <w:t xml:space="preserve"> : un regard sur les différents types de création, de diffusion et d'échange d'œuvres d'édition </w:t>
      </w:r>
      <w:r w:rsidR="00B364CD">
        <w:rPr>
          <w:rFonts w:ascii="Arial" w:hAnsi="Arial" w:cs="Arial"/>
          <w:color w:val="222222"/>
          <w:shd w:val="clear" w:color="auto" w:fill="FFFFFF"/>
          <w:lang w:val="fr-FR"/>
        </w:rPr>
        <w:t>pédagogique</w:t>
      </w:r>
      <w:r w:rsidRPr="0032363A">
        <w:rPr>
          <w:rFonts w:ascii="Arial" w:hAnsi="Arial" w:cs="Arial"/>
          <w:color w:val="222222"/>
          <w:shd w:val="clear" w:color="auto" w:fill="FFFFFF"/>
          <w:lang w:val="fr-FR"/>
        </w:rPr>
        <w:t xml:space="preserve"> dans les collectifs de design</w:t>
      </w:r>
    </w:p>
    <w:p w14:paraId="2C516E68" w14:textId="40162237" w:rsidR="00B364CD" w:rsidRDefault="0043644D">
      <w:pPr>
        <w:rPr>
          <w:rFonts w:ascii="Arial" w:hAnsi="Arial" w:cs="Arial"/>
          <w:color w:val="222222"/>
          <w:shd w:val="clear" w:color="auto" w:fill="FFFFFF"/>
          <w:lang w:val="fr-FR"/>
        </w:rPr>
      </w:pPr>
      <w:r>
        <w:rPr>
          <w:rFonts w:ascii="Arial" w:hAnsi="Arial" w:cs="Arial"/>
          <w:color w:val="222222"/>
          <w:shd w:val="clear" w:color="auto" w:fill="FFFFFF"/>
          <w:lang w:val="fr-FR"/>
        </w:rPr>
        <w:t xml:space="preserve">Chanter à la porte : </w:t>
      </w:r>
      <w:proofErr w:type="gramStart"/>
      <w:r w:rsidR="00E346A6">
        <w:rPr>
          <w:rFonts w:ascii="Arial" w:hAnsi="Arial" w:cs="Arial"/>
          <w:color w:val="222222"/>
          <w:shd w:val="clear" w:color="auto" w:fill="FFFFFF"/>
          <w:lang w:val="fr-FR"/>
        </w:rPr>
        <w:t>un étude comparatif</w:t>
      </w:r>
      <w:proofErr w:type="gramEnd"/>
      <w:r w:rsidR="00E346A6">
        <w:rPr>
          <w:rFonts w:ascii="Arial" w:hAnsi="Arial" w:cs="Arial"/>
          <w:color w:val="222222"/>
          <w:shd w:val="clear" w:color="auto" w:fill="FFFFFF"/>
          <w:lang w:val="fr-FR"/>
        </w:rPr>
        <w:t xml:space="preserve"> sur la </w:t>
      </w:r>
      <w:r>
        <w:rPr>
          <w:rFonts w:ascii="Arial" w:hAnsi="Arial" w:cs="Arial"/>
          <w:color w:val="222222"/>
          <w:shd w:val="clear" w:color="auto" w:fill="FFFFFF"/>
          <w:lang w:val="fr-FR"/>
        </w:rPr>
        <w:t xml:space="preserve">création, diffusion et échange d’éditions pédagogiques </w:t>
      </w:r>
    </w:p>
    <w:p w14:paraId="07965001" w14:textId="415C2DBA" w:rsidR="001B27EE" w:rsidRDefault="007C2C4D">
      <w:pPr>
        <w:rPr>
          <w:rFonts w:ascii="Arial" w:hAnsi="Arial" w:cs="Arial"/>
          <w:color w:val="222222"/>
          <w:shd w:val="clear" w:color="auto" w:fill="FFFFFF"/>
          <w:lang w:val="fr-FR"/>
        </w:rPr>
      </w:pPr>
      <w:r>
        <w:rPr>
          <w:rFonts w:ascii="Arial" w:hAnsi="Arial" w:cs="Arial"/>
          <w:color w:val="222222"/>
          <w:shd w:val="clear" w:color="auto" w:fill="FFFFFF"/>
          <w:lang w:val="fr-FR"/>
        </w:rPr>
        <w:t>CHŒUR, UNISON, ENSEMBLE </w:t>
      </w:r>
      <w:r w:rsidR="001B27EE">
        <w:rPr>
          <w:rFonts w:ascii="Arial" w:hAnsi="Arial" w:cs="Arial"/>
          <w:color w:val="222222"/>
          <w:shd w:val="clear" w:color="auto" w:fill="FFFFFF"/>
          <w:lang w:val="fr-FR"/>
        </w:rPr>
        <w:t xml:space="preserve">: </w:t>
      </w:r>
      <w:r w:rsidR="001B27EE" w:rsidRPr="001B27EE">
        <w:rPr>
          <w:rFonts w:ascii="Arial" w:hAnsi="Arial" w:cs="Arial"/>
          <w:color w:val="222222"/>
          <w:shd w:val="clear" w:color="auto" w:fill="FFFFFF"/>
          <w:lang w:val="fr-FR"/>
        </w:rPr>
        <w:t>Faire école par la création et la diffusion d'œuvres éditoriales</w:t>
      </w:r>
      <w:r w:rsidR="001B27EE">
        <w:rPr>
          <w:rFonts w:ascii="Arial" w:hAnsi="Arial" w:cs="Arial"/>
          <w:color w:val="222222"/>
          <w:shd w:val="clear" w:color="auto" w:fill="FFFFFF"/>
          <w:lang w:val="fr-FR"/>
        </w:rPr>
        <w:t xml:space="preserve"> collectives.</w:t>
      </w:r>
    </w:p>
    <w:p w14:paraId="2D44C8FB" w14:textId="6251429E" w:rsidR="000F1597" w:rsidRDefault="000F1597" w:rsidP="000F1597">
      <w:pPr>
        <w:rPr>
          <w:rFonts w:ascii="Arial" w:hAnsi="Arial" w:cs="Arial"/>
          <w:color w:val="222222"/>
          <w:shd w:val="clear" w:color="auto" w:fill="FFFFFF"/>
          <w:lang w:val="fr-FR"/>
        </w:rPr>
      </w:pPr>
      <w:r>
        <w:rPr>
          <w:rFonts w:ascii="Arial" w:hAnsi="Arial" w:cs="Arial"/>
          <w:color w:val="222222"/>
          <w:shd w:val="clear" w:color="auto" w:fill="FFFFFF"/>
          <w:lang w:val="fr-FR"/>
        </w:rPr>
        <w:t xml:space="preserve">Chœur graphique : </w:t>
      </w:r>
      <w:r w:rsidRPr="001B27EE">
        <w:rPr>
          <w:rFonts w:ascii="Arial" w:hAnsi="Arial" w:cs="Arial"/>
          <w:color w:val="222222"/>
          <w:shd w:val="clear" w:color="auto" w:fill="FFFFFF"/>
          <w:lang w:val="fr-FR"/>
        </w:rPr>
        <w:t>Faire école par la création et la diffusion d'œuvres éditoriales</w:t>
      </w:r>
      <w:r>
        <w:rPr>
          <w:rFonts w:ascii="Arial" w:hAnsi="Arial" w:cs="Arial"/>
          <w:color w:val="222222"/>
          <w:shd w:val="clear" w:color="auto" w:fill="FFFFFF"/>
          <w:lang w:val="fr-FR"/>
        </w:rPr>
        <w:t xml:space="preserve"> collectives.</w:t>
      </w:r>
    </w:p>
    <w:p w14:paraId="4892B995" w14:textId="0247AE9A" w:rsidR="00C51EE6" w:rsidRDefault="00C51EE6" w:rsidP="00C51EE6">
      <w:pPr>
        <w:rPr>
          <w:rFonts w:ascii="Arial" w:hAnsi="Arial" w:cs="Arial"/>
          <w:color w:val="222222"/>
          <w:shd w:val="clear" w:color="auto" w:fill="FFFFFF"/>
          <w:lang w:val="fr-FR"/>
        </w:rPr>
      </w:pPr>
      <w:proofErr w:type="gramStart"/>
      <w:r>
        <w:rPr>
          <w:rFonts w:ascii="Arial" w:hAnsi="Arial" w:cs="Arial"/>
          <w:color w:val="222222"/>
          <w:shd w:val="clear" w:color="auto" w:fill="FFFFFF"/>
          <w:lang w:val="fr-FR"/>
        </w:rPr>
        <w:t>Chœur:</w:t>
      </w:r>
      <w:proofErr w:type="gramEnd"/>
      <w:r>
        <w:rPr>
          <w:rFonts w:ascii="Arial" w:hAnsi="Arial" w:cs="Arial"/>
          <w:color w:val="222222"/>
          <w:shd w:val="clear" w:color="auto" w:fill="FFFFFF"/>
          <w:lang w:val="fr-FR"/>
        </w:rPr>
        <w:t xml:space="preserve"> </w:t>
      </w:r>
      <w:r w:rsidRPr="001B27EE">
        <w:rPr>
          <w:rFonts w:ascii="Arial" w:hAnsi="Arial" w:cs="Arial"/>
          <w:color w:val="222222"/>
          <w:shd w:val="clear" w:color="auto" w:fill="FFFFFF"/>
          <w:lang w:val="fr-FR"/>
        </w:rPr>
        <w:t>Faire école par la création et la diffusion d'œuvres éditoriales</w:t>
      </w:r>
      <w:r>
        <w:rPr>
          <w:rFonts w:ascii="Arial" w:hAnsi="Arial" w:cs="Arial"/>
          <w:color w:val="222222"/>
          <w:shd w:val="clear" w:color="auto" w:fill="FFFFFF"/>
          <w:lang w:val="fr-FR"/>
        </w:rPr>
        <w:t xml:space="preserve"> collectives.</w:t>
      </w:r>
    </w:p>
    <w:p w14:paraId="29A3FEDC" w14:textId="28D4D553" w:rsidR="00C51EE6" w:rsidRDefault="00425DF8" w:rsidP="00C51EE6">
      <w:pPr>
        <w:rPr>
          <w:rFonts w:ascii="Arial" w:hAnsi="Arial" w:cs="Arial"/>
          <w:color w:val="222222"/>
          <w:shd w:val="clear" w:color="auto" w:fill="FFFFFF"/>
          <w:lang w:val="fr-FR"/>
        </w:rPr>
      </w:pPr>
      <w:r>
        <w:rPr>
          <w:rFonts w:ascii="Arial" w:hAnsi="Arial" w:cs="Arial"/>
          <w:color w:val="222222"/>
          <w:shd w:val="clear" w:color="auto" w:fill="FFFFFF"/>
          <w:lang w:val="fr-FR"/>
        </w:rPr>
        <w:t xml:space="preserve">LA MELODIE DU CHŒUR L’EMPORTE SUR LES AUTRES INSTRUMENTS : </w:t>
      </w:r>
      <w:r w:rsidR="00C51EE6" w:rsidRPr="001B27EE">
        <w:rPr>
          <w:rFonts w:ascii="Arial" w:hAnsi="Arial" w:cs="Arial"/>
          <w:color w:val="222222"/>
          <w:shd w:val="clear" w:color="auto" w:fill="FFFFFF"/>
          <w:lang w:val="fr-FR"/>
        </w:rPr>
        <w:t>Faire école par la création et la diffusion d'œuvres éditoriales</w:t>
      </w:r>
      <w:r w:rsidR="00C51EE6">
        <w:rPr>
          <w:rFonts w:ascii="Arial" w:hAnsi="Arial" w:cs="Arial"/>
          <w:color w:val="222222"/>
          <w:shd w:val="clear" w:color="auto" w:fill="FFFFFF"/>
          <w:lang w:val="fr-FR"/>
        </w:rPr>
        <w:t xml:space="preserve"> collectives.</w:t>
      </w:r>
    </w:p>
    <w:p w14:paraId="378956AA" w14:textId="7CFE76FE" w:rsidR="00B77C6E" w:rsidRDefault="00B77C6E" w:rsidP="00C51EE6">
      <w:pPr>
        <w:rPr>
          <w:rFonts w:ascii="Arial" w:hAnsi="Arial" w:cs="Arial"/>
          <w:color w:val="222222"/>
          <w:shd w:val="clear" w:color="auto" w:fill="FFFFFF"/>
          <w:lang w:val="fr-FR"/>
        </w:rPr>
      </w:pPr>
      <w:r>
        <w:rPr>
          <w:rFonts w:ascii="Arial" w:hAnsi="Arial" w:cs="Arial"/>
          <w:color w:val="222222"/>
          <w:shd w:val="clear" w:color="auto" w:fill="FFFFFF"/>
          <w:lang w:val="fr-FR"/>
        </w:rPr>
        <w:t xml:space="preserve">Faire </w:t>
      </w:r>
      <w:r w:rsidRPr="00B77C6E">
        <w:rPr>
          <w:rFonts w:ascii="Arial" w:hAnsi="Arial" w:cs="Arial"/>
          <w:color w:val="222222"/>
          <w:shd w:val="clear" w:color="auto" w:fill="FFFFFF"/>
          <w:lang w:val="fr-FR"/>
        </w:rPr>
        <w:t>pédagogie en contexte par la création et la diffusion d'ouvrages d'édition collective</w:t>
      </w:r>
    </w:p>
    <w:p w14:paraId="3FB50C97" w14:textId="4F6889BD" w:rsidR="00833F7D" w:rsidRDefault="00425DF8" w:rsidP="00C51EE6">
      <w:pPr>
        <w:rPr>
          <w:rFonts w:ascii="Arial" w:hAnsi="Arial" w:cs="Arial"/>
          <w:color w:val="222222"/>
          <w:shd w:val="clear" w:color="auto" w:fill="FFFFFF"/>
          <w:lang w:val="fr-FR"/>
        </w:rPr>
      </w:pPr>
      <w:r w:rsidRPr="00425DF8">
        <w:rPr>
          <w:rFonts w:ascii="Arial" w:hAnsi="Arial" w:cs="Arial"/>
          <w:color w:val="222222"/>
          <w:shd w:val="clear" w:color="auto" w:fill="FFFFFF"/>
          <w:lang w:val="fr-FR"/>
        </w:rPr>
        <w:lastRenderedPageBreak/>
        <w:t xml:space="preserve">LA MELODIE DU CHŒUR L’EMPORTE SUR LES AUTRES INSTRUMENTS : </w:t>
      </w:r>
      <w:r w:rsidR="00833F7D" w:rsidRPr="00833F7D">
        <w:rPr>
          <w:rFonts w:ascii="Arial" w:hAnsi="Arial" w:cs="Arial"/>
          <w:color w:val="222222"/>
          <w:shd w:val="clear" w:color="auto" w:fill="FFFFFF"/>
          <w:lang w:val="fr-FR"/>
        </w:rPr>
        <w:t>Créer une pédagogie en contexte par la c</w:t>
      </w:r>
      <w:r w:rsidR="00833F7D">
        <w:rPr>
          <w:rFonts w:ascii="Arial" w:hAnsi="Arial" w:cs="Arial"/>
          <w:color w:val="222222"/>
          <w:shd w:val="clear" w:color="auto" w:fill="FFFFFF"/>
          <w:lang w:val="fr-FR"/>
        </w:rPr>
        <w:t>onception</w:t>
      </w:r>
      <w:r w:rsidR="00833F7D" w:rsidRPr="00833F7D">
        <w:rPr>
          <w:rFonts w:ascii="Arial" w:hAnsi="Arial" w:cs="Arial"/>
          <w:color w:val="222222"/>
          <w:shd w:val="clear" w:color="auto" w:fill="FFFFFF"/>
          <w:lang w:val="fr-FR"/>
        </w:rPr>
        <w:t xml:space="preserve"> et la diffusion d'ouvrages d'édition collective.</w:t>
      </w:r>
    </w:p>
    <w:p w14:paraId="7CAB095A" w14:textId="77777777" w:rsidR="00C51EE6" w:rsidRDefault="00C51EE6" w:rsidP="000F1597">
      <w:pPr>
        <w:rPr>
          <w:rFonts w:ascii="Arial" w:hAnsi="Arial" w:cs="Arial"/>
          <w:color w:val="222222"/>
          <w:shd w:val="clear" w:color="auto" w:fill="FFFFFF"/>
          <w:lang w:val="fr-FR"/>
        </w:rPr>
      </w:pPr>
    </w:p>
    <w:p w14:paraId="568D7798" w14:textId="46F2D973" w:rsidR="00833F7D" w:rsidRDefault="00833F7D" w:rsidP="00833F7D">
      <w:pPr>
        <w:rPr>
          <w:rFonts w:ascii="Arial" w:hAnsi="Arial" w:cs="Arial"/>
          <w:color w:val="222222"/>
          <w:shd w:val="clear" w:color="auto" w:fill="FFFFFF"/>
          <w:lang w:val="fr-FR"/>
        </w:rPr>
      </w:pPr>
      <w:r>
        <w:rPr>
          <w:rFonts w:ascii="Arial" w:hAnsi="Arial" w:cs="Arial"/>
          <w:color w:val="222222"/>
          <w:shd w:val="clear" w:color="auto" w:fill="FFFFFF"/>
          <w:lang w:val="fr-FR"/>
        </w:rPr>
        <w:t>CHŒUR</w:t>
      </w:r>
      <w:r w:rsidR="007C2C4D">
        <w:rPr>
          <w:rFonts w:ascii="Arial" w:hAnsi="Arial" w:cs="Arial"/>
          <w:color w:val="222222"/>
          <w:shd w:val="clear" w:color="auto" w:fill="FFFFFF"/>
          <w:lang w:val="fr-FR"/>
        </w:rPr>
        <w:t xml:space="preserve"> GRAPHIQUE</w:t>
      </w:r>
      <w:r>
        <w:rPr>
          <w:rFonts w:ascii="Arial" w:hAnsi="Arial" w:cs="Arial"/>
          <w:color w:val="222222"/>
          <w:shd w:val="clear" w:color="auto" w:fill="FFFFFF"/>
          <w:lang w:val="fr-FR"/>
        </w:rPr>
        <w:t xml:space="preserve"> </w:t>
      </w:r>
      <w:r w:rsidRPr="00833F7D">
        <w:rPr>
          <w:rFonts w:ascii="Arial" w:hAnsi="Arial" w:cs="Arial"/>
          <w:color w:val="222222"/>
          <w:shd w:val="clear" w:color="auto" w:fill="FFFFFF"/>
          <w:lang w:val="fr-FR"/>
        </w:rPr>
        <w:t>Créer une pédagogie en contexte par la c</w:t>
      </w:r>
      <w:r>
        <w:rPr>
          <w:rFonts w:ascii="Arial" w:hAnsi="Arial" w:cs="Arial"/>
          <w:color w:val="222222"/>
          <w:shd w:val="clear" w:color="auto" w:fill="FFFFFF"/>
          <w:lang w:val="fr-FR"/>
        </w:rPr>
        <w:t>onception</w:t>
      </w:r>
      <w:r w:rsidRPr="00833F7D">
        <w:rPr>
          <w:rFonts w:ascii="Arial" w:hAnsi="Arial" w:cs="Arial"/>
          <w:color w:val="222222"/>
          <w:shd w:val="clear" w:color="auto" w:fill="FFFFFF"/>
          <w:lang w:val="fr-FR"/>
        </w:rPr>
        <w:t xml:space="preserve"> et la diffusion d'ouvrages d'édition collective.</w:t>
      </w:r>
    </w:p>
    <w:p w14:paraId="5D159B58" w14:textId="660B4FFB" w:rsidR="00425DF8" w:rsidRDefault="00425DF8" w:rsidP="00425DF8">
      <w:pPr>
        <w:rPr>
          <w:rFonts w:ascii="Arial" w:hAnsi="Arial" w:cs="Arial"/>
          <w:color w:val="222222"/>
          <w:shd w:val="clear" w:color="auto" w:fill="FFFFFF"/>
          <w:lang w:val="fr-FR"/>
        </w:rPr>
      </w:pPr>
      <w:r>
        <w:rPr>
          <w:rFonts w:ascii="Arial" w:hAnsi="Arial" w:cs="Arial"/>
          <w:color w:val="222222"/>
          <w:shd w:val="clear" w:color="auto" w:fill="FFFFFF"/>
          <w:lang w:val="fr-FR"/>
        </w:rPr>
        <w:t xml:space="preserve">NOS VOIX </w:t>
      </w:r>
      <w:r w:rsidRPr="00833F7D">
        <w:rPr>
          <w:rFonts w:ascii="Arial" w:hAnsi="Arial" w:cs="Arial"/>
          <w:color w:val="222222"/>
          <w:shd w:val="clear" w:color="auto" w:fill="FFFFFF"/>
          <w:lang w:val="fr-FR"/>
        </w:rPr>
        <w:t>Créer une pédagogie en contexte par la c</w:t>
      </w:r>
      <w:r>
        <w:rPr>
          <w:rFonts w:ascii="Arial" w:hAnsi="Arial" w:cs="Arial"/>
          <w:color w:val="222222"/>
          <w:shd w:val="clear" w:color="auto" w:fill="FFFFFF"/>
          <w:lang w:val="fr-FR"/>
        </w:rPr>
        <w:t>onception</w:t>
      </w:r>
      <w:r w:rsidRPr="00833F7D">
        <w:rPr>
          <w:rFonts w:ascii="Arial" w:hAnsi="Arial" w:cs="Arial"/>
          <w:color w:val="222222"/>
          <w:shd w:val="clear" w:color="auto" w:fill="FFFFFF"/>
          <w:lang w:val="fr-FR"/>
        </w:rPr>
        <w:t xml:space="preserve"> et la diffusion d'ouvrages d'édition collective.</w:t>
      </w:r>
    </w:p>
    <w:p w14:paraId="27E37BEB" w14:textId="6A3DC316" w:rsidR="00425DF8" w:rsidRPr="00795921" w:rsidRDefault="00595759" w:rsidP="00833F7D">
      <w:pPr>
        <w:rPr>
          <w:rFonts w:ascii="Arial" w:hAnsi="Arial" w:cs="Arial"/>
          <w:color w:val="222222"/>
          <w:shd w:val="clear" w:color="auto" w:fill="FFFFFF"/>
        </w:rPr>
      </w:pPr>
      <w:r w:rsidRPr="00795921">
        <w:rPr>
          <w:rFonts w:ascii="Arial" w:hAnsi="Arial" w:cs="Arial"/>
          <w:color w:val="222222"/>
          <w:shd w:val="clear" w:color="auto" w:fill="FFFFFF"/>
        </w:rPr>
        <w:t xml:space="preserve">Le </w:t>
      </w:r>
      <w:r w:rsidR="006153DE" w:rsidRPr="00795921">
        <w:rPr>
          <w:rFonts w:ascii="Arial" w:hAnsi="Arial" w:cs="Arial"/>
          <w:color w:val="222222"/>
          <w:shd w:val="clear" w:color="auto" w:fill="FFFFFF"/>
        </w:rPr>
        <w:t>CHŒUR</w:t>
      </w:r>
      <w:r w:rsidRPr="00795921">
        <w:rPr>
          <w:rFonts w:ascii="Arial" w:hAnsi="Arial" w:cs="Arial"/>
          <w:color w:val="222222"/>
          <w:shd w:val="clear" w:color="auto" w:fill="FFFFFF"/>
        </w:rPr>
        <w:t xml:space="preserve"> en</w:t>
      </w:r>
      <w:r w:rsidR="006153DE" w:rsidRPr="00795921">
        <w:rPr>
          <w:rFonts w:ascii="Arial" w:hAnsi="Arial" w:cs="Arial"/>
          <w:color w:val="222222"/>
          <w:shd w:val="clear" w:color="auto" w:fill="FFFFFF"/>
        </w:rPr>
        <w:t xml:space="preserve"> CORAIL </w:t>
      </w:r>
    </w:p>
    <w:p w14:paraId="5BBFE6B5" w14:textId="0E31B658" w:rsidR="00595759" w:rsidRPr="00807D31" w:rsidRDefault="00595759" w:rsidP="00833F7D">
      <w:pPr>
        <w:rPr>
          <w:rFonts w:ascii="Arial" w:hAnsi="Arial" w:cs="Arial"/>
          <w:color w:val="222222"/>
          <w:shd w:val="clear" w:color="auto" w:fill="FFFFFF"/>
        </w:rPr>
      </w:pPr>
      <w:proofErr w:type="spellStart"/>
      <w:r w:rsidRPr="00807D31">
        <w:rPr>
          <w:rFonts w:ascii="Arial" w:hAnsi="Arial" w:cs="Arial"/>
          <w:color w:val="222222"/>
          <w:shd w:val="clear" w:color="auto" w:fill="FFFFFF"/>
        </w:rPr>
        <w:t>Chœur</w:t>
      </w:r>
      <w:proofErr w:type="spellEnd"/>
      <w:r w:rsidRPr="00807D31">
        <w:rPr>
          <w:rFonts w:ascii="Arial" w:hAnsi="Arial" w:cs="Arial"/>
          <w:color w:val="222222"/>
          <w:shd w:val="clear" w:color="auto" w:fill="FFFFFF"/>
        </w:rPr>
        <w:t xml:space="preserve">, </w:t>
      </w:r>
      <w:proofErr w:type="spellStart"/>
      <w:r w:rsidRPr="00807D31">
        <w:rPr>
          <w:rFonts w:ascii="Arial" w:hAnsi="Arial" w:cs="Arial"/>
          <w:color w:val="222222"/>
          <w:shd w:val="clear" w:color="auto" w:fill="FFFFFF"/>
        </w:rPr>
        <w:t>cora</w:t>
      </w:r>
      <w:r w:rsidR="00E2067E">
        <w:rPr>
          <w:rFonts w:ascii="Arial" w:hAnsi="Arial" w:cs="Arial"/>
          <w:color w:val="222222"/>
          <w:shd w:val="clear" w:color="auto" w:fill="FFFFFF"/>
        </w:rPr>
        <w:t>i</w:t>
      </w:r>
      <w:r w:rsidRPr="00807D31">
        <w:rPr>
          <w:rFonts w:ascii="Arial" w:hAnsi="Arial" w:cs="Arial"/>
          <w:color w:val="222222"/>
          <w:shd w:val="clear" w:color="auto" w:fill="FFFFFF"/>
        </w:rPr>
        <w:t>l</w:t>
      </w:r>
      <w:proofErr w:type="spellEnd"/>
      <w:r w:rsidR="00807D31" w:rsidRPr="00807D31">
        <w:rPr>
          <w:rFonts w:ascii="Arial" w:hAnsi="Arial" w:cs="Arial"/>
          <w:color w:val="222222"/>
          <w:shd w:val="clear" w:color="auto" w:fill="FFFFFF"/>
        </w:rPr>
        <w:t xml:space="preserve"> (coro, grupo d</w:t>
      </w:r>
      <w:r w:rsidR="00807D31">
        <w:rPr>
          <w:rFonts w:ascii="Arial" w:hAnsi="Arial" w:cs="Arial"/>
          <w:color w:val="222222"/>
          <w:shd w:val="clear" w:color="auto" w:fill="FFFFFF"/>
        </w:rPr>
        <w:t>e microorganismos conectados) PEDIR LIBRO CORAL A</w:t>
      </w:r>
      <w:r w:rsidR="00E2067E">
        <w:rPr>
          <w:rFonts w:ascii="Arial" w:hAnsi="Arial" w:cs="Arial"/>
          <w:color w:val="222222"/>
          <w:shd w:val="clear" w:color="auto" w:fill="FFFFFF"/>
        </w:rPr>
        <w:t xml:space="preserve"> MAX. Es una forma de crear enlaces con la naturaleza</w:t>
      </w:r>
    </w:p>
    <w:p w14:paraId="0743B928" w14:textId="1B399E3B" w:rsidR="00595759" w:rsidRPr="00795921" w:rsidRDefault="00595759" w:rsidP="00833F7D">
      <w:pPr>
        <w:rPr>
          <w:rFonts w:ascii="Arial" w:hAnsi="Arial" w:cs="Arial"/>
          <w:color w:val="222222"/>
          <w:shd w:val="clear" w:color="auto" w:fill="FFFFFF"/>
        </w:rPr>
      </w:pPr>
      <w:r w:rsidRPr="00795921">
        <w:rPr>
          <w:rFonts w:ascii="Arial" w:hAnsi="Arial" w:cs="Arial"/>
          <w:color w:val="222222"/>
          <w:shd w:val="clear" w:color="auto" w:fill="FFFFFF"/>
        </w:rPr>
        <w:t xml:space="preserve">I </w:t>
      </w:r>
      <w:proofErr w:type="spellStart"/>
      <w:r w:rsidRPr="00795921">
        <w:rPr>
          <w:rFonts w:ascii="Arial" w:hAnsi="Arial" w:cs="Arial"/>
          <w:color w:val="222222"/>
          <w:shd w:val="clear" w:color="auto" w:fill="FFFFFF"/>
        </w:rPr>
        <w:t>can’t</w:t>
      </w:r>
      <w:proofErr w:type="spellEnd"/>
      <w:r w:rsidRPr="00795921">
        <w:rPr>
          <w:rFonts w:ascii="Arial" w:hAnsi="Arial" w:cs="Arial"/>
          <w:color w:val="222222"/>
          <w:shd w:val="clear" w:color="auto" w:fill="FFFFFF"/>
        </w:rPr>
        <w:t xml:space="preserve"> </w:t>
      </w:r>
      <w:proofErr w:type="spellStart"/>
      <w:r w:rsidRPr="00795921">
        <w:rPr>
          <w:rFonts w:ascii="Arial" w:hAnsi="Arial" w:cs="Arial"/>
          <w:color w:val="222222"/>
          <w:shd w:val="clear" w:color="auto" w:fill="FFFFFF"/>
        </w:rPr>
        <w:t>believe</w:t>
      </w:r>
      <w:proofErr w:type="spellEnd"/>
      <w:r w:rsidRPr="00795921">
        <w:rPr>
          <w:rFonts w:ascii="Arial" w:hAnsi="Arial" w:cs="Arial"/>
          <w:color w:val="222222"/>
          <w:shd w:val="clear" w:color="auto" w:fill="FFFFFF"/>
        </w:rPr>
        <w:t xml:space="preserve"> </w:t>
      </w:r>
      <w:r w:rsidR="003513EB" w:rsidRPr="00795921">
        <w:rPr>
          <w:rFonts w:ascii="Arial" w:hAnsi="Arial" w:cs="Arial"/>
          <w:color w:val="222222"/>
          <w:shd w:val="clear" w:color="auto" w:fill="FFFFFF"/>
        </w:rPr>
        <w:t xml:space="preserve">in </w:t>
      </w:r>
      <w:r w:rsidRPr="00795921">
        <w:rPr>
          <w:rFonts w:ascii="Arial" w:hAnsi="Arial" w:cs="Arial"/>
          <w:color w:val="222222"/>
          <w:shd w:val="clear" w:color="auto" w:fill="FFFFFF"/>
        </w:rPr>
        <w:t xml:space="preserve">single </w:t>
      </w:r>
      <w:proofErr w:type="spellStart"/>
      <w:r w:rsidRPr="00795921">
        <w:rPr>
          <w:rFonts w:ascii="Arial" w:hAnsi="Arial" w:cs="Arial"/>
          <w:color w:val="222222"/>
          <w:shd w:val="clear" w:color="auto" w:fill="FFFFFF"/>
        </w:rPr>
        <w:t>voices</w:t>
      </w:r>
      <w:proofErr w:type="spellEnd"/>
      <w:r w:rsidRPr="00795921">
        <w:rPr>
          <w:rFonts w:ascii="Arial" w:hAnsi="Arial" w:cs="Arial"/>
          <w:color w:val="222222"/>
          <w:shd w:val="clear" w:color="auto" w:fill="FFFFFF"/>
        </w:rPr>
        <w:t xml:space="preserve"> </w:t>
      </w:r>
      <w:r w:rsidR="00E2067E" w:rsidRPr="00795921">
        <w:rPr>
          <w:rFonts w:ascii="Arial" w:hAnsi="Arial" w:cs="Arial"/>
          <w:color w:val="222222"/>
          <w:shd w:val="clear" w:color="auto" w:fill="FFFFFF"/>
        </w:rPr>
        <w:t xml:space="preserve">(habla del </w:t>
      </w:r>
    </w:p>
    <w:p w14:paraId="624C10BA" w14:textId="2136F95B" w:rsidR="004B055D" w:rsidRPr="004B055D" w:rsidRDefault="004B055D" w:rsidP="00833F7D">
      <w:pPr>
        <w:rPr>
          <w:rFonts w:ascii="Arial" w:hAnsi="Arial" w:cs="Arial"/>
          <w:color w:val="222222"/>
          <w:shd w:val="clear" w:color="auto" w:fill="FFFFFF"/>
          <w:lang w:val="fr-FR"/>
        </w:rPr>
      </w:pPr>
      <w:r w:rsidRPr="004B055D">
        <w:rPr>
          <w:rFonts w:ascii="Arial" w:hAnsi="Arial" w:cs="Arial"/>
          <w:color w:val="222222"/>
          <w:shd w:val="clear" w:color="auto" w:fill="FFFFFF"/>
          <w:lang w:val="fr-FR"/>
        </w:rPr>
        <w:t>Je ne crois pas a</w:t>
      </w:r>
      <w:r>
        <w:rPr>
          <w:rFonts w:ascii="Arial" w:hAnsi="Arial" w:cs="Arial"/>
          <w:color w:val="222222"/>
          <w:shd w:val="clear" w:color="auto" w:fill="FFFFFF"/>
          <w:lang w:val="fr-FR"/>
        </w:rPr>
        <w:t>ux voix uniques</w:t>
      </w:r>
      <w:r w:rsidR="00445BF0">
        <w:rPr>
          <w:rFonts w:ascii="Arial" w:hAnsi="Arial" w:cs="Arial"/>
          <w:color w:val="222222"/>
          <w:shd w:val="clear" w:color="auto" w:fill="FFFFFF"/>
          <w:lang w:val="fr-FR"/>
        </w:rPr>
        <w:t xml:space="preserve"> / Je ne peux pas croire aux voix isolées. </w:t>
      </w:r>
    </w:p>
    <w:p w14:paraId="7310ED68" w14:textId="2714DA78" w:rsidR="00E2067E" w:rsidRDefault="00E2067E" w:rsidP="00833F7D">
      <w:pPr>
        <w:rPr>
          <w:rFonts w:ascii="Arial" w:hAnsi="Arial" w:cs="Arial"/>
          <w:color w:val="222222"/>
          <w:shd w:val="clear" w:color="auto" w:fill="FFFFFF"/>
        </w:rPr>
      </w:pPr>
      <w:proofErr w:type="spellStart"/>
      <w:r w:rsidRPr="00E2067E">
        <w:rPr>
          <w:rFonts w:ascii="Arial" w:hAnsi="Arial" w:cs="Arial"/>
          <w:color w:val="222222"/>
          <w:shd w:val="clear" w:color="auto" w:fill="FFFFFF"/>
        </w:rPr>
        <w:t>Schola</w:t>
      </w:r>
      <w:proofErr w:type="spellEnd"/>
      <w:r w:rsidRPr="00E2067E">
        <w:rPr>
          <w:rFonts w:ascii="Arial" w:hAnsi="Arial" w:cs="Arial"/>
          <w:color w:val="222222"/>
          <w:shd w:val="clear" w:color="auto" w:fill="FFFFFF"/>
        </w:rPr>
        <w:t xml:space="preserve"> (coro, escuela) tengo q</w:t>
      </w:r>
      <w:r>
        <w:rPr>
          <w:rFonts w:ascii="Arial" w:hAnsi="Arial" w:cs="Arial"/>
          <w:color w:val="222222"/>
          <w:shd w:val="clear" w:color="auto" w:fill="FFFFFF"/>
        </w:rPr>
        <w:t>ue hablar de este término después del texto de los círculos concéntricos.</w:t>
      </w:r>
    </w:p>
    <w:p w14:paraId="5675A25C" w14:textId="65B50A78" w:rsidR="002B35CF" w:rsidRPr="00E2067E" w:rsidRDefault="002B35CF" w:rsidP="00833F7D">
      <w:pPr>
        <w:rPr>
          <w:rFonts w:ascii="Arial" w:hAnsi="Arial" w:cs="Arial"/>
          <w:color w:val="222222"/>
          <w:shd w:val="clear" w:color="auto" w:fill="FFFFFF"/>
        </w:rPr>
      </w:pPr>
      <w:r>
        <w:rPr>
          <w:rFonts w:ascii="Arial" w:hAnsi="Arial" w:cs="Arial"/>
          <w:color w:val="222222"/>
          <w:shd w:val="clear" w:color="auto" w:fill="FFFFFF"/>
        </w:rPr>
        <w:t xml:space="preserve">Metáfora de </w:t>
      </w:r>
      <w:r w:rsidR="002B4C54">
        <w:rPr>
          <w:rFonts w:ascii="Arial" w:hAnsi="Arial" w:cs="Arial"/>
          <w:color w:val="222222"/>
          <w:shd w:val="clear" w:color="auto" w:fill="FFFFFF"/>
        </w:rPr>
        <w:t>repartir las cartas para jugar una partida</w:t>
      </w:r>
      <w:r w:rsidR="00782D9B">
        <w:rPr>
          <w:rFonts w:ascii="Arial" w:hAnsi="Arial" w:cs="Arial"/>
          <w:color w:val="222222"/>
          <w:shd w:val="clear" w:color="auto" w:fill="FFFFFF"/>
        </w:rPr>
        <w:t xml:space="preserve">, dentro de un grupo de </w:t>
      </w:r>
      <w:proofErr w:type="spellStart"/>
      <w:r w:rsidR="00782D9B">
        <w:rPr>
          <w:rFonts w:ascii="Arial" w:hAnsi="Arial" w:cs="Arial"/>
          <w:color w:val="222222"/>
          <w:shd w:val="clear" w:color="auto" w:fill="FFFFFF"/>
        </w:rPr>
        <w:t>designers</w:t>
      </w:r>
      <w:proofErr w:type="spellEnd"/>
      <w:r w:rsidR="00782D9B">
        <w:rPr>
          <w:rFonts w:ascii="Arial" w:hAnsi="Arial" w:cs="Arial"/>
          <w:color w:val="222222"/>
          <w:shd w:val="clear" w:color="auto" w:fill="FFFFFF"/>
        </w:rPr>
        <w:t>.</w:t>
      </w:r>
    </w:p>
    <w:p w14:paraId="408AF0CD" w14:textId="573FE3F3" w:rsidR="000F1597" w:rsidRPr="002066CD" w:rsidRDefault="00CB01C1">
      <w:pPr>
        <w:rPr>
          <w:rFonts w:ascii="Arial" w:hAnsi="Arial" w:cs="Arial"/>
          <w:color w:val="222222"/>
          <w:shd w:val="clear" w:color="auto" w:fill="FFFFFF"/>
          <w:lang w:val="fr-FR"/>
        </w:rPr>
      </w:pPr>
      <w:proofErr w:type="spellStart"/>
      <w:r w:rsidRPr="002066CD">
        <w:rPr>
          <w:rFonts w:ascii="Arial" w:hAnsi="Arial" w:cs="Arial"/>
          <w:color w:val="222222"/>
          <w:shd w:val="clear" w:color="auto" w:fill="FFFFFF"/>
          <w:lang w:val="fr-FR"/>
        </w:rPr>
        <w:t>Choeur</w:t>
      </w:r>
      <w:proofErr w:type="spellEnd"/>
      <w:r w:rsidRPr="002066CD">
        <w:rPr>
          <w:rFonts w:ascii="Arial" w:hAnsi="Arial" w:cs="Arial"/>
          <w:color w:val="222222"/>
          <w:shd w:val="clear" w:color="auto" w:fill="FFFFFF"/>
          <w:lang w:val="fr-FR"/>
        </w:rPr>
        <w:t>, Pédagogie par l’édition</w:t>
      </w:r>
    </w:p>
    <w:p w14:paraId="71C96E00" w14:textId="090DB4DF" w:rsidR="002066CD" w:rsidRDefault="002066CD">
      <w:pPr>
        <w:rPr>
          <w:rFonts w:ascii="Arial" w:hAnsi="Arial" w:cs="Arial"/>
          <w:color w:val="222222"/>
          <w:shd w:val="clear" w:color="auto" w:fill="FFFFFF"/>
          <w:lang w:val="fr-FR"/>
        </w:rPr>
      </w:pPr>
      <w:r w:rsidRPr="002066CD">
        <w:rPr>
          <w:rFonts w:ascii="Arial" w:hAnsi="Arial" w:cs="Arial"/>
          <w:color w:val="222222"/>
          <w:shd w:val="clear" w:color="auto" w:fill="FFFFFF"/>
          <w:lang w:val="fr-FR"/>
        </w:rPr>
        <w:t>E</w:t>
      </w:r>
      <w:r>
        <w:rPr>
          <w:rFonts w:ascii="Arial" w:hAnsi="Arial" w:cs="Arial"/>
          <w:color w:val="222222"/>
          <w:shd w:val="clear" w:color="auto" w:fill="FFFFFF"/>
          <w:lang w:val="fr-FR"/>
        </w:rPr>
        <w:t xml:space="preserve">dition, </w:t>
      </w:r>
      <w:proofErr w:type="spellStart"/>
      <w:r>
        <w:rPr>
          <w:rFonts w:ascii="Arial" w:hAnsi="Arial" w:cs="Arial"/>
          <w:color w:val="222222"/>
          <w:shd w:val="clear" w:color="auto" w:fill="FFFFFF"/>
          <w:lang w:val="fr-FR"/>
        </w:rPr>
        <w:t>collecti</w:t>
      </w:r>
      <w:proofErr w:type="spellEnd"/>
    </w:p>
    <w:p w14:paraId="13D2BAAA" w14:textId="77777777" w:rsidR="00935E68" w:rsidRPr="000C1FB6" w:rsidRDefault="00D27FAE">
      <w:pPr>
        <w:rPr>
          <w:rFonts w:ascii="Arial" w:hAnsi="Arial" w:cs="Arial"/>
          <w:color w:val="222222"/>
          <w:shd w:val="clear" w:color="auto" w:fill="FFFFFF"/>
          <w:lang w:val="en-US"/>
        </w:rPr>
      </w:pPr>
      <w:r w:rsidRPr="000C1FB6">
        <w:rPr>
          <w:rFonts w:ascii="Arial" w:hAnsi="Arial" w:cs="Arial"/>
          <w:color w:val="222222"/>
          <w:shd w:val="clear" w:color="auto" w:fill="FFFFFF"/>
          <w:lang w:val="en-US"/>
        </w:rPr>
        <w:t xml:space="preserve">Corail, </w:t>
      </w:r>
    </w:p>
    <w:p w14:paraId="75174A6A" w14:textId="198EBC19" w:rsidR="00935E68" w:rsidRPr="000C1FB6" w:rsidRDefault="00935E68">
      <w:pPr>
        <w:rPr>
          <w:rFonts w:ascii="Arial" w:hAnsi="Arial" w:cs="Arial"/>
          <w:color w:val="222222"/>
          <w:shd w:val="clear" w:color="auto" w:fill="FFFFFF"/>
          <w:lang w:val="en-US"/>
        </w:rPr>
      </w:pPr>
      <w:r w:rsidRPr="000C1FB6">
        <w:rPr>
          <w:rFonts w:ascii="Arial" w:hAnsi="Arial" w:cs="Arial"/>
          <w:color w:val="222222"/>
          <w:shd w:val="clear" w:color="auto" w:fill="FFFFFF"/>
          <w:lang w:val="en-US"/>
        </w:rPr>
        <w:t xml:space="preserve">choral </w:t>
      </w:r>
    </w:p>
    <w:p w14:paraId="38D55F14" w14:textId="7E24253D" w:rsidR="009E5781" w:rsidRDefault="009E5781">
      <w:pPr>
        <w:rPr>
          <w:rFonts w:ascii="Arial" w:hAnsi="Arial" w:cs="Arial"/>
          <w:color w:val="222222"/>
          <w:shd w:val="clear" w:color="auto" w:fill="FFFFFF"/>
          <w:lang w:val="en-US"/>
        </w:rPr>
      </w:pPr>
      <w:r w:rsidRPr="009E5781">
        <w:rPr>
          <w:rFonts w:ascii="Arial" w:hAnsi="Arial" w:cs="Arial"/>
          <w:color w:val="222222"/>
          <w:shd w:val="clear" w:color="auto" w:fill="FFFFFF"/>
          <w:lang w:val="en-US"/>
        </w:rPr>
        <w:t>I can’t believe in s</w:t>
      </w:r>
      <w:r>
        <w:rPr>
          <w:rFonts w:ascii="Arial" w:hAnsi="Arial" w:cs="Arial"/>
          <w:color w:val="222222"/>
          <w:shd w:val="clear" w:color="auto" w:fill="FFFFFF"/>
          <w:lang w:val="en-US"/>
        </w:rPr>
        <w:t>ingle voices</w:t>
      </w:r>
    </w:p>
    <w:p w14:paraId="0D24AE19" w14:textId="6FBA0D69" w:rsidR="00D27FAE" w:rsidRPr="000C1FB6" w:rsidRDefault="00BA0D72">
      <w:pPr>
        <w:rPr>
          <w:rFonts w:ascii="Arial" w:hAnsi="Arial" w:cs="Arial"/>
          <w:color w:val="222222"/>
          <w:shd w:val="clear" w:color="auto" w:fill="FFFFFF"/>
          <w:lang w:val="fr-FR"/>
        </w:rPr>
      </w:pPr>
      <w:r w:rsidRPr="000C1FB6">
        <w:rPr>
          <w:rFonts w:ascii="Arial" w:hAnsi="Arial" w:cs="Arial"/>
          <w:color w:val="222222"/>
          <w:shd w:val="clear" w:color="auto" w:fill="FFFFFF"/>
          <w:lang w:val="fr-FR"/>
        </w:rPr>
        <w:t>(</w:t>
      </w:r>
      <w:proofErr w:type="gramStart"/>
      <w:r w:rsidRPr="000C1FB6">
        <w:rPr>
          <w:rFonts w:ascii="Arial" w:hAnsi="Arial" w:cs="Arial"/>
          <w:color w:val="222222"/>
          <w:shd w:val="clear" w:color="auto" w:fill="FFFFFF"/>
          <w:lang w:val="fr-FR"/>
        </w:rPr>
        <w:t>environnement</w:t>
      </w:r>
      <w:proofErr w:type="gramEnd"/>
      <w:r w:rsidRPr="000C1FB6">
        <w:rPr>
          <w:rFonts w:ascii="Arial" w:hAnsi="Arial" w:cs="Arial"/>
          <w:color w:val="222222"/>
          <w:shd w:val="clear" w:color="auto" w:fill="FFFFFF"/>
          <w:lang w:val="fr-FR"/>
        </w:rPr>
        <w:t>, )</w:t>
      </w:r>
      <w:r w:rsidR="00546D98" w:rsidRPr="000C1FB6">
        <w:rPr>
          <w:rFonts w:ascii="Arial" w:hAnsi="Arial" w:cs="Arial"/>
          <w:color w:val="222222"/>
          <w:shd w:val="clear" w:color="auto" w:fill="FFFFFF"/>
          <w:lang w:val="fr-FR"/>
        </w:rPr>
        <w:t xml:space="preserve"> pédagogie par l’édition </w:t>
      </w:r>
    </w:p>
    <w:p w14:paraId="6B314EFC" w14:textId="49B994AD" w:rsidR="001E094A" w:rsidRPr="000C1FB6" w:rsidRDefault="001E094A">
      <w:pPr>
        <w:rPr>
          <w:rFonts w:ascii="Arial" w:hAnsi="Arial" w:cs="Arial"/>
          <w:color w:val="222222"/>
          <w:shd w:val="clear" w:color="auto" w:fill="FFFFFF"/>
          <w:lang w:val="fr-FR"/>
        </w:rPr>
      </w:pPr>
      <w:r w:rsidRPr="000C1FB6">
        <w:rPr>
          <w:rFonts w:ascii="Arial" w:hAnsi="Arial" w:cs="Arial"/>
          <w:color w:val="222222"/>
          <w:shd w:val="clear" w:color="auto" w:fill="FFFFFF"/>
          <w:lang w:val="fr-FR"/>
        </w:rPr>
        <w:t xml:space="preserve">Diffusion </w:t>
      </w:r>
    </w:p>
    <w:p w14:paraId="2CCDC1F0" w14:textId="7A233F02" w:rsidR="009B18D5" w:rsidRDefault="009B18D5">
      <w:pPr>
        <w:rPr>
          <w:rFonts w:ascii="Arial" w:hAnsi="Arial" w:cs="Arial"/>
          <w:color w:val="222222"/>
          <w:shd w:val="clear" w:color="auto" w:fill="FFFFFF"/>
          <w:lang w:val="fr-FR"/>
        </w:rPr>
      </w:pPr>
      <w:proofErr w:type="spellStart"/>
      <w:r w:rsidRPr="000C1FB6">
        <w:rPr>
          <w:rFonts w:ascii="Arial" w:hAnsi="Arial" w:cs="Arial"/>
          <w:color w:val="222222"/>
          <w:shd w:val="clear" w:color="auto" w:fill="FFFFFF"/>
          <w:lang w:val="fr-FR"/>
        </w:rPr>
        <w:t>Experience</w:t>
      </w:r>
      <w:proofErr w:type="spellEnd"/>
      <w:r w:rsidRPr="000C1FB6">
        <w:rPr>
          <w:rFonts w:ascii="Arial" w:hAnsi="Arial" w:cs="Arial"/>
          <w:color w:val="222222"/>
          <w:shd w:val="clear" w:color="auto" w:fill="FFFFFF"/>
          <w:lang w:val="fr-FR"/>
        </w:rPr>
        <w:t xml:space="preserve"> </w:t>
      </w:r>
      <w:proofErr w:type="spellStart"/>
      <w:r w:rsidRPr="000C1FB6">
        <w:rPr>
          <w:rFonts w:ascii="Arial" w:hAnsi="Arial" w:cs="Arial"/>
          <w:color w:val="222222"/>
          <w:shd w:val="clear" w:color="auto" w:fill="FFFFFF"/>
          <w:lang w:val="fr-FR"/>
        </w:rPr>
        <w:t>eco</w:t>
      </w:r>
      <w:proofErr w:type="spellEnd"/>
      <w:r w:rsidRPr="000C1FB6">
        <w:rPr>
          <w:rFonts w:ascii="Arial" w:hAnsi="Arial" w:cs="Arial"/>
          <w:color w:val="222222"/>
          <w:shd w:val="clear" w:color="auto" w:fill="FFFFFF"/>
          <w:lang w:val="fr-FR"/>
        </w:rPr>
        <w:t>-social</w:t>
      </w:r>
      <w:r w:rsidR="00F24B78" w:rsidRPr="000C1FB6">
        <w:rPr>
          <w:rFonts w:ascii="Arial" w:hAnsi="Arial" w:cs="Arial"/>
          <w:color w:val="222222"/>
          <w:shd w:val="clear" w:color="auto" w:fill="FFFFFF"/>
          <w:lang w:val="fr-FR"/>
        </w:rPr>
        <w:t xml:space="preserve"> de la </w:t>
      </w:r>
    </w:p>
    <w:p w14:paraId="7212150E" w14:textId="6D522B8F" w:rsidR="000C1FB6" w:rsidRDefault="000C1FB6">
      <w:pPr>
        <w:rPr>
          <w:rFonts w:ascii="Arial" w:hAnsi="Arial" w:cs="Arial"/>
          <w:color w:val="222222"/>
          <w:shd w:val="clear" w:color="auto" w:fill="FFFFFF"/>
          <w:lang w:val="fr-FR"/>
        </w:rPr>
      </w:pPr>
      <w:proofErr w:type="spellStart"/>
      <w:r>
        <w:rPr>
          <w:rFonts w:ascii="Arial" w:hAnsi="Arial" w:cs="Arial"/>
          <w:color w:val="222222"/>
          <w:shd w:val="clear" w:color="auto" w:fill="FFFFFF"/>
          <w:lang w:val="fr-FR"/>
        </w:rPr>
        <w:t>Subrayar</w:t>
      </w:r>
      <w:proofErr w:type="spellEnd"/>
      <w:r>
        <w:rPr>
          <w:rFonts w:ascii="Arial" w:hAnsi="Arial" w:cs="Arial"/>
          <w:color w:val="222222"/>
          <w:shd w:val="clear" w:color="auto" w:fill="FFFFFF"/>
          <w:lang w:val="fr-FR"/>
        </w:rPr>
        <w:t xml:space="preserve"> : </w:t>
      </w:r>
      <w:proofErr w:type="spellStart"/>
      <w:r>
        <w:rPr>
          <w:rFonts w:ascii="Arial" w:hAnsi="Arial" w:cs="Arial"/>
          <w:color w:val="222222"/>
          <w:shd w:val="clear" w:color="auto" w:fill="FFFFFF"/>
          <w:lang w:val="fr-FR"/>
        </w:rPr>
        <w:t>eco</w:t>
      </w:r>
      <w:proofErr w:type="spellEnd"/>
      <w:r>
        <w:rPr>
          <w:rFonts w:ascii="Arial" w:hAnsi="Arial" w:cs="Arial"/>
          <w:color w:val="222222"/>
          <w:shd w:val="clear" w:color="auto" w:fill="FFFFFF"/>
          <w:lang w:val="fr-FR"/>
        </w:rPr>
        <w:t xml:space="preserve">-social, </w:t>
      </w:r>
      <w:r w:rsidR="002E2676">
        <w:rPr>
          <w:rFonts w:ascii="Arial" w:hAnsi="Arial" w:cs="Arial"/>
          <w:color w:val="222222"/>
          <w:shd w:val="clear" w:color="auto" w:fill="FFFFFF"/>
          <w:lang w:val="fr-FR"/>
        </w:rPr>
        <w:t>éditions, pédagogie, collective</w:t>
      </w:r>
    </w:p>
    <w:p w14:paraId="24D57DD1" w14:textId="616F0CC2" w:rsidR="002E2676" w:rsidRPr="000C1FB6" w:rsidRDefault="002E2676">
      <w:pPr>
        <w:rPr>
          <w:rFonts w:ascii="Arial" w:hAnsi="Arial" w:cs="Arial"/>
          <w:color w:val="222222"/>
          <w:shd w:val="clear" w:color="auto" w:fill="FFFFFF"/>
          <w:lang w:val="fr-FR"/>
        </w:rPr>
      </w:pPr>
      <w:r>
        <w:rPr>
          <w:rFonts w:ascii="Arial" w:hAnsi="Arial" w:cs="Arial"/>
          <w:color w:val="222222"/>
          <w:shd w:val="clear" w:color="auto" w:fill="FFFFFF"/>
          <w:lang w:val="fr-FR"/>
        </w:rPr>
        <w:t xml:space="preserve">Pédagogie par l’édition </w:t>
      </w:r>
    </w:p>
    <w:p w14:paraId="148B4058" w14:textId="77777777" w:rsidR="00E0421A" w:rsidRPr="000C1FB6" w:rsidRDefault="00E0421A">
      <w:pPr>
        <w:rPr>
          <w:rFonts w:ascii="Arial" w:hAnsi="Arial" w:cs="Arial"/>
          <w:color w:val="222222"/>
          <w:shd w:val="clear" w:color="auto" w:fill="FFFFFF"/>
          <w:lang w:val="fr-FR"/>
        </w:rPr>
      </w:pPr>
    </w:p>
    <w:p w14:paraId="5A998D2D" w14:textId="77777777" w:rsidR="00C26EDF" w:rsidRDefault="00C26EDF">
      <w:pPr>
        <w:rPr>
          <w:rFonts w:ascii="Arial" w:hAnsi="Arial" w:cs="Arial"/>
          <w:color w:val="222222"/>
          <w:shd w:val="clear" w:color="auto" w:fill="FFFFFF"/>
          <w:lang w:val="fr-FR"/>
        </w:rPr>
      </w:pPr>
      <w:r>
        <w:rPr>
          <w:rFonts w:ascii="Arial" w:hAnsi="Arial" w:cs="Arial"/>
          <w:color w:val="222222"/>
          <w:shd w:val="clear" w:color="auto" w:fill="FFFFFF"/>
          <w:lang w:val="fr-FR"/>
        </w:rPr>
        <w:t>PHRASE RÉSUMÉ</w:t>
      </w:r>
    </w:p>
    <w:p w14:paraId="12E4A76F" w14:textId="77FE9207" w:rsidR="00BA1F33" w:rsidRDefault="00BA1F33" w:rsidP="00BA1F33">
      <w:pPr>
        <w:rPr>
          <w:rFonts w:ascii="Arial" w:hAnsi="Arial" w:cs="Arial"/>
          <w:color w:val="222222"/>
          <w:shd w:val="clear" w:color="auto" w:fill="FFFFFF"/>
          <w:lang w:val="fr-FR"/>
        </w:rPr>
      </w:pPr>
      <w:r w:rsidRPr="00BA1F33">
        <w:rPr>
          <w:rFonts w:ascii="Arial" w:hAnsi="Arial" w:cs="Arial"/>
          <w:color w:val="222222"/>
          <w:shd w:val="clear" w:color="auto" w:fill="FFFFFF"/>
          <w:lang w:val="fr-FR"/>
        </w:rPr>
        <w:t xml:space="preserve">Il s'agit d'une réflexion sur les moyens expérimentaux de diffusion des objets éditoriaux au sein des écoles. Nous parlons ici d'école au sens large, au sens d'un écosystème tel que proposé par Bruno Latour, où l'échange et la création de savoirs sont assurés par différentes communautés de </w:t>
      </w:r>
      <w:proofErr w:type="spellStart"/>
      <w:r w:rsidRPr="00BA1F33">
        <w:rPr>
          <w:rFonts w:ascii="Arial" w:hAnsi="Arial" w:cs="Arial"/>
          <w:color w:val="222222"/>
          <w:shd w:val="clear" w:color="auto" w:fill="FFFFFF"/>
          <w:lang w:val="fr-FR"/>
        </w:rPr>
        <w:t>designeurs</w:t>
      </w:r>
      <w:r w:rsidR="00453788">
        <w:rPr>
          <w:rFonts w:ascii="Arial" w:hAnsi="Arial" w:cs="Arial"/>
          <w:color w:val="222222"/>
          <w:shd w:val="clear" w:color="auto" w:fill="FFFFFF"/>
          <w:lang w:val="fr-FR"/>
        </w:rPr>
        <w:t>·ices</w:t>
      </w:r>
      <w:proofErr w:type="spellEnd"/>
      <w:r w:rsidRPr="00BA1F33">
        <w:rPr>
          <w:rFonts w:ascii="Arial" w:hAnsi="Arial" w:cs="Arial"/>
          <w:color w:val="222222"/>
          <w:shd w:val="clear" w:color="auto" w:fill="FFFFFF"/>
          <w:lang w:val="fr-FR"/>
        </w:rPr>
        <w:t>, mais aussi d'étudiants et d'êtres vivants ancrés dans un contexte spécifique</w:t>
      </w:r>
      <w:r w:rsidR="00453788">
        <w:rPr>
          <w:rFonts w:ascii="Arial" w:hAnsi="Arial" w:cs="Arial"/>
          <w:color w:val="222222"/>
          <w:shd w:val="clear" w:color="auto" w:fill="FFFFFF"/>
          <w:lang w:val="fr-FR"/>
        </w:rPr>
        <w:t>. Des</w:t>
      </w:r>
      <w:r w:rsidRPr="00BA1F33">
        <w:rPr>
          <w:rFonts w:ascii="Arial" w:hAnsi="Arial" w:cs="Arial"/>
          <w:color w:val="222222"/>
          <w:shd w:val="clear" w:color="auto" w:fill="FFFFFF"/>
          <w:lang w:val="fr-FR"/>
        </w:rPr>
        <w:t xml:space="preserve"> journaux scolaires de Freinet aux formes de Global Tools et de l'école de Valparaiso</w:t>
      </w:r>
      <w:r w:rsidR="00304D1F">
        <w:rPr>
          <w:rFonts w:ascii="Arial" w:hAnsi="Arial" w:cs="Arial"/>
          <w:color w:val="222222"/>
          <w:shd w:val="clear" w:color="auto" w:fill="FFFFFF"/>
          <w:lang w:val="fr-FR"/>
        </w:rPr>
        <w:t xml:space="preserve"> au Chili</w:t>
      </w:r>
      <w:r w:rsidRPr="00BA1F33">
        <w:rPr>
          <w:rFonts w:ascii="Arial" w:hAnsi="Arial" w:cs="Arial"/>
          <w:color w:val="222222"/>
          <w:shd w:val="clear" w:color="auto" w:fill="FFFFFF"/>
          <w:lang w:val="fr-FR"/>
        </w:rPr>
        <w:t>, en passant par le projet Social Life of the Book, ou le travail engagé de la maison d'édition indépendante australienne Sp</w:t>
      </w:r>
      <w:r w:rsidR="00A00493">
        <w:rPr>
          <w:rFonts w:ascii="Arial" w:hAnsi="Arial" w:cs="Arial"/>
          <w:color w:val="222222"/>
          <w:shd w:val="clear" w:color="auto" w:fill="FFFFFF"/>
          <w:lang w:val="fr-FR"/>
        </w:rPr>
        <w:t xml:space="preserve">inifex </w:t>
      </w:r>
      <w:proofErr w:type="spellStart"/>
      <w:r w:rsidR="00A00493">
        <w:rPr>
          <w:rFonts w:ascii="Arial" w:hAnsi="Arial" w:cs="Arial"/>
          <w:color w:val="222222"/>
          <w:shd w:val="clear" w:color="auto" w:fill="FFFFFF"/>
          <w:lang w:val="fr-FR"/>
        </w:rPr>
        <w:t>Press</w:t>
      </w:r>
      <w:proofErr w:type="spellEnd"/>
      <w:r w:rsidRPr="00BA1F33">
        <w:rPr>
          <w:rFonts w:ascii="Arial" w:hAnsi="Arial" w:cs="Arial"/>
          <w:color w:val="222222"/>
          <w:shd w:val="clear" w:color="auto" w:fill="FFFFFF"/>
          <w:lang w:val="fr-FR"/>
        </w:rPr>
        <w:t xml:space="preserve">, ce texte tente d'offrir un panorama où la mélodie du chœur l'emporte sur les autres instruments. Grâce à cette collection de voix, et à leur </w:t>
      </w:r>
      <w:r w:rsidRPr="00BA1F33">
        <w:rPr>
          <w:rFonts w:ascii="Arial" w:hAnsi="Arial" w:cs="Arial"/>
          <w:color w:val="222222"/>
          <w:shd w:val="clear" w:color="auto" w:fill="FFFFFF"/>
          <w:lang w:val="fr-FR"/>
        </w:rPr>
        <w:lastRenderedPageBreak/>
        <w:t xml:space="preserve">distribution sur la scène, nous pouvons analyser les différents acteurs impliqués dans la création et la diffusion, ainsi que leurs effets dans une multiplicité de contextes, européens et non-européens, urbains ou </w:t>
      </w:r>
      <w:r w:rsidR="00CA6C5D">
        <w:rPr>
          <w:rFonts w:ascii="Arial" w:hAnsi="Arial" w:cs="Arial"/>
          <w:color w:val="222222"/>
          <w:shd w:val="clear" w:color="auto" w:fill="FFFFFF"/>
          <w:lang w:val="fr-FR"/>
        </w:rPr>
        <w:t>ruraux</w:t>
      </w:r>
      <w:r w:rsidRPr="00BA1F33">
        <w:rPr>
          <w:rFonts w:ascii="Arial" w:hAnsi="Arial" w:cs="Arial"/>
          <w:color w:val="222222"/>
          <w:shd w:val="clear" w:color="auto" w:fill="FFFFFF"/>
          <w:lang w:val="fr-FR"/>
        </w:rPr>
        <w:t>, qui façonnent tous une série de récits communs.</w:t>
      </w:r>
    </w:p>
    <w:p w14:paraId="3830174B" w14:textId="77777777" w:rsidR="003B6C2B" w:rsidRDefault="003B6C2B" w:rsidP="00BA1F33">
      <w:pPr>
        <w:rPr>
          <w:rFonts w:ascii="Arial" w:hAnsi="Arial" w:cs="Arial"/>
          <w:color w:val="222222"/>
          <w:shd w:val="clear" w:color="auto" w:fill="FFFFFF"/>
          <w:lang w:val="fr-FR"/>
        </w:rPr>
      </w:pPr>
    </w:p>
    <w:p w14:paraId="4AFAEA10" w14:textId="54B1E3D8" w:rsidR="003B6C2B" w:rsidRDefault="003B6C2B" w:rsidP="00BA1F33">
      <w:pPr>
        <w:rPr>
          <w:rFonts w:ascii="Arial" w:hAnsi="Arial" w:cs="Arial"/>
          <w:color w:val="222222"/>
          <w:shd w:val="clear" w:color="auto" w:fill="FFFFFF"/>
          <w:lang w:val="fr-FR"/>
        </w:rPr>
      </w:pPr>
      <w:r>
        <w:rPr>
          <w:rFonts w:ascii="Arial" w:hAnsi="Arial" w:cs="Arial"/>
          <w:color w:val="222222"/>
          <w:shd w:val="clear" w:color="auto" w:fill="FFFFFF"/>
          <w:lang w:val="fr-FR"/>
        </w:rPr>
        <w:t>PROBLÉMATIQUE</w:t>
      </w:r>
    </w:p>
    <w:p w14:paraId="0F326449" w14:textId="533C68DE" w:rsidR="00243B61" w:rsidRDefault="00243B61" w:rsidP="00BA1F33">
      <w:pPr>
        <w:rPr>
          <w:rFonts w:ascii="Arial" w:hAnsi="Arial" w:cs="Arial"/>
          <w:color w:val="222222"/>
          <w:shd w:val="clear" w:color="auto" w:fill="FFFFFF"/>
          <w:lang w:val="fr-FR"/>
        </w:rPr>
      </w:pPr>
      <w:r w:rsidRPr="00243B61">
        <w:rPr>
          <w:rFonts w:ascii="Arial" w:hAnsi="Arial" w:cs="Arial"/>
          <w:color w:val="222222"/>
          <w:shd w:val="clear" w:color="auto" w:fill="FFFFFF"/>
          <w:lang w:val="fr-FR"/>
        </w:rPr>
        <w:t xml:space="preserve">Comment les différents collectifs de design expérimentent-ils les éditions à des fins pédagogiques ? </w:t>
      </w:r>
    </w:p>
    <w:p w14:paraId="49490255" w14:textId="77777777" w:rsidR="00B80834" w:rsidRDefault="00B80834" w:rsidP="00734E02">
      <w:pPr>
        <w:rPr>
          <w:rFonts w:ascii="Arial" w:hAnsi="Arial" w:cs="Arial"/>
          <w:color w:val="222222"/>
          <w:shd w:val="clear" w:color="auto" w:fill="FFFFFF"/>
          <w:lang w:val="fr-FR"/>
        </w:rPr>
      </w:pPr>
    </w:p>
    <w:p w14:paraId="67825008" w14:textId="0076729B" w:rsidR="003E52ED" w:rsidRDefault="003E52ED" w:rsidP="00734E02">
      <w:pPr>
        <w:rPr>
          <w:rFonts w:ascii="Arial" w:hAnsi="Arial" w:cs="Arial"/>
          <w:color w:val="222222"/>
          <w:shd w:val="clear" w:color="auto" w:fill="FFFFFF"/>
          <w:lang w:val="fr-FR"/>
        </w:rPr>
      </w:pPr>
      <w:r>
        <w:rPr>
          <w:rFonts w:ascii="Arial" w:hAnsi="Arial" w:cs="Arial"/>
          <w:color w:val="222222"/>
          <w:shd w:val="clear" w:color="auto" w:fill="FFFFFF"/>
          <w:lang w:val="fr-FR"/>
        </w:rPr>
        <w:t>-Faire des pistes</w:t>
      </w:r>
    </w:p>
    <w:p w14:paraId="26876E9D" w14:textId="7B6CF85F" w:rsidR="003E52ED" w:rsidRDefault="003E52ED" w:rsidP="00734E02">
      <w:pPr>
        <w:rPr>
          <w:rFonts w:ascii="Arial" w:hAnsi="Arial" w:cs="Arial"/>
          <w:color w:val="222222"/>
          <w:shd w:val="clear" w:color="auto" w:fill="FFFFFF"/>
          <w:lang w:val="fr-FR"/>
        </w:rPr>
      </w:pPr>
      <w:r>
        <w:rPr>
          <w:rFonts w:ascii="Arial" w:hAnsi="Arial" w:cs="Arial"/>
          <w:color w:val="222222"/>
          <w:shd w:val="clear" w:color="auto" w:fill="FFFFFF"/>
          <w:lang w:val="fr-FR"/>
        </w:rPr>
        <w:t>En quoi ces formes d’organisation se distinguent des autres pratiques d’édition</w:t>
      </w:r>
      <w:r w:rsidR="00AC3FC6">
        <w:rPr>
          <w:rFonts w:ascii="Arial" w:hAnsi="Arial" w:cs="Arial"/>
          <w:color w:val="222222"/>
          <w:shd w:val="clear" w:color="auto" w:fill="FFFFFF"/>
          <w:lang w:val="fr-FR"/>
        </w:rPr>
        <w:t xml:space="preserve"> ? </w:t>
      </w:r>
    </w:p>
    <w:p w14:paraId="60AB39CE" w14:textId="76CFD7DB" w:rsidR="00734E02" w:rsidRDefault="00DE758E" w:rsidP="00734E02">
      <w:pPr>
        <w:rPr>
          <w:rFonts w:ascii="Arial" w:hAnsi="Arial" w:cs="Arial"/>
          <w:color w:val="222222"/>
          <w:shd w:val="clear" w:color="auto" w:fill="FFFFFF"/>
          <w:lang w:val="fr-FR"/>
        </w:rPr>
      </w:pPr>
      <w:r w:rsidRPr="00DE758E">
        <w:rPr>
          <w:rFonts w:ascii="Arial" w:hAnsi="Arial" w:cs="Arial"/>
          <w:color w:val="222222"/>
          <w:shd w:val="clear" w:color="auto" w:fill="FFFFFF"/>
          <w:lang w:val="fr-FR"/>
        </w:rPr>
        <w:t xml:space="preserve">Quelles formes prend l'expérimentation éditoriale </w:t>
      </w:r>
      <w:r w:rsidR="00165AE7">
        <w:rPr>
          <w:rFonts w:ascii="Arial" w:hAnsi="Arial" w:cs="Arial"/>
          <w:color w:val="222222"/>
          <w:shd w:val="clear" w:color="auto" w:fill="FFFFFF"/>
          <w:lang w:val="fr-FR"/>
        </w:rPr>
        <w:t xml:space="preserve">collective à des fins </w:t>
      </w:r>
      <w:r w:rsidR="00B4711F">
        <w:rPr>
          <w:rFonts w:ascii="Arial" w:hAnsi="Arial" w:cs="Arial"/>
          <w:color w:val="222222"/>
          <w:shd w:val="clear" w:color="auto" w:fill="FFFFFF"/>
          <w:lang w:val="fr-FR"/>
        </w:rPr>
        <w:t>pédagogique</w:t>
      </w:r>
      <w:r w:rsidR="00165AE7">
        <w:rPr>
          <w:rFonts w:ascii="Arial" w:hAnsi="Arial" w:cs="Arial"/>
          <w:color w:val="222222"/>
          <w:shd w:val="clear" w:color="auto" w:fill="FFFFFF"/>
          <w:lang w:val="fr-FR"/>
        </w:rPr>
        <w:t>s </w:t>
      </w:r>
      <w:r w:rsidRPr="00DE758E">
        <w:rPr>
          <w:rFonts w:ascii="Arial" w:hAnsi="Arial" w:cs="Arial"/>
          <w:color w:val="222222"/>
          <w:shd w:val="clear" w:color="auto" w:fill="FFFFFF"/>
          <w:lang w:val="fr-FR"/>
        </w:rPr>
        <w:t>?</w:t>
      </w:r>
      <w:r w:rsidR="00734E02">
        <w:rPr>
          <w:rFonts w:ascii="Arial" w:hAnsi="Arial" w:cs="Arial"/>
          <w:color w:val="222222"/>
          <w:shd w:val="clear" w:color="auto" w:fill="FFFFFF"/>
          <w:lang w:val="fr-FR"/>
        </w:rPr>
        <w:t xml:space="preserve"> </w:t>
      </w:r>
      <w:r w:rsidR="00F455E8" w:rsidRPr="00F455E8">
        <w:rPr>
          <w:rFonts w:ascii="Arial" w:hAnsi="Arial" w:cs="Arial"/>
          <w:color w:val="222222"/>
          <w:shd w:val="clear" w:color="auto" w:fill="FFFFFF"/>
          <w:lang w:val="fr-FR"/>
        </w:rPr>
        <w:t xml:space="preserve">Quelles </w:t>
      </w:r>
      <w:r w:rsidR="004C7A84">
        <w:rPr>
          <w:rFonts w:ascii="Arial" w:hAnsi="Arial" w:cs="Arial"/>
          <w:color w:val="222222"/>
          <w:shd w:val="clear" w:color="auto" w:fill="FFFFFF"/>
          <w:lang w:val="fr-FR"/>
        </w:rPr>
        <w:t>stratégies</w:t>
      </w:r>
      <w:r w:rsidR="00F455E8" w:rsidRPr="00F455E8">
        <w:rPr>
          <w:rFonts w:ascii="Arial" w:hAnsi="Arial" w:cs="Arial"/>
          <w:color w:val="222222"/>
          <w:shd w:val="clear" w:color="auto" w:fill="FFFFFF"/>
          <w:lang w:val="fr-FR"/>
        </w:rPr>
        <w:t xml:space="preserve"> de communication et d'organisation éditoriale sont impliquées dans le processus</w:t>
      </w:r>
      <w:r w:rsidR="005B3D83">
        <w:rPr>
          <w:rFonts w:ascii="Arial" w:hAnsi="Arial" w:cs="Arial"/>
          <w:color w:val="222222"/>
          <w:shd w:val="clear" w:color="auto" w:fill="FFFFFF"/>
          <w:lang w:val="fr-FR"/>
        </w:rPr>
        <w:t> ? D</w:t>
      </w:r>
      <w:r w:rsidR="004C7A84">
        <w:rPr>
          <w:rFonts w:ascii="Arial" w:hAnsi="Arial" w:cs="Arial"/>
          <w:color w:val="222222"/>
          <w:shd w:val="clear" w:color="auto" w:fill="FFFFFF"/>
          <w:lang w:val="fr-FR"/>
        </w:rPr>
        <w:t>ans</w:t>
      </w:r>
      <w:r w:rsidR="00734E02" w:rsidRPr="00243B61">
        <w:rPr>
          <w:rFonts w:ascii="Arial" w:hAnsi="Arial" w:cs="Arial"/>
          <w:color w:val="222222"/>
          <w:shd w:val="clear" w:color="auto" w:fill="FFFFFF"/>
          <w:lang w:val="fr-FR"/>
        </w:rPr>
        <w:t xml:space="preserve"> quelle mesure la diffusion et la réception de </w:t>
      </w:r>
      <w:r w:rsidR="00734E02">
        <w:rPr>
          <w:rFonts w:ascii="Arial" w:hAnsi="Arial" w:cs="Arial"/>
          <w:color w:val="222222"/>
          <w:shd w:val="clear" w:color="auto" w:fill="FFFFFF"/>
          <w:lang w:val="fr-FR"/>
        </w:rPr>
        <w:t xml:space="preserve">ces </w:t>
      </w:r>
      <w:r w:rsidR="00734E02" w:rsidRPr="00243B61">
        <w:rPr>
          <w:rFonts w:ascii="Arial" w:hAnsi="Arial" w:cs="Arial"/>
          <w:color w:val="222222"/>
          <w:shd w:val="clear" w:color="auto" w:fill="FFFFFF"/>
          <w:lang w:val="fr-FR"/>
        </w:rPr>
        <w:t>œuvre</w:t>
      </w:r>
      <w:r w:rsidR="00734E02">
        <w:rPr>
          <w:rFonts w:ascii="Arial" w:hAnsi="Arial" w:cs="Arial"/>
          <w:color w:val="222222"/>
          <w:shd w:val="clear" w:color="auto" w:fill="FFFFFF"/>
          <w:lang w:val="fr-FR"/>
        </w:rPr>
        <w:t>s</w:t>
      </w:r>
      <w:r w:rsidR="00734E02" w:rsidRPr="00243B61">
        <w:rPr>
          <w:rFonts w:ascii="Arial" w:hAnsi="Arial" w:cs="Arial"/>
          <w:color w:val="222222"/>
          <w:shd w:val="clear" w:color="auto" w:fill="FFFFFF"/>
          <w:lang w:val="fr-FR"/>
        </w:rPr>
        <w:t xml:space="preserve"> dans un contexte particulier jouent-elles un rôle dans sa conception ?</w:t>
      </w:r>
      <w:r w:rsidR="008A6C51">
        <w:rPr>
          <w:rFonts w:ascii="Arial" w:hAnsi="Arial" w:cs="Arial"/>
          <w:color w:val="222222"/>
          <w:shd w:val="clear" w:color="auto" w:fill="FFFFFF"/>
          <w:lang w:val="fr-FR"/>
        </w:rPr>
        <w:t xml:space="preserve"> Comment cette diffusi</w:t>
      </w:r>
      <w:r w:rsidR="007E67A2">
        <w:rPr>
          <w:rFonts w:ascii="Arial" w:hAnsi="Arial" w:cs="Arial"/>
          <w:color w:val="222222"/>
          <w:shd w:val="clear" w:color="auto" w:fill="FFFFFF"/>
          <w:lang w:val="fr-FR"/>
        </w:rPr>
        <w:t xml:space="preserve">on a lieu et quels acteurs interviennent ? </w:t>
      </w:r>
    </w:p>
    <w:p w14:paraId="1A1D7344" w14:textId="77777777" w:rsidR="00812B69" w:rsidRDefault="00812B69" w:rsidP="00812B69">
      <w:pPr>
        <w:rPr>
          <w:rFonts w:ascii="Arial" w:hAnsi="Arial" w:cs="Arial"/>
          <w:color w:val="222222"/>
          <w:shd w:val="clear" w:color="auto" w:fill="FFFFFF"/>
          <w:lang w:val="fr-FR"/>
        </w:rPr>
      </w:pPr>
      <w:r>
        <w:rPr>
          <w:rFonts w:ascii="Arial" w:hAnsi="Arial" w:cs="Arial"/>
          <w:color w:val="222222"/>
          <w:shd w:val="clear" w:color="auto" w:fill="FFFFFF"/>
          <w:lang w:val="fr-FR"/>
        </w:rPr>
        <w:t>Est-ce que ces éditions font école ou est-ce que c’est l’école qui crée ces ouvrages ?</w:t>
      </w:r>
    </w:p>
    <w:p w14:paraId="5FE5EB6F" w14:textId="1285DACB" w:rsidR="00812B69" w:rsidRPr="00812B69" w:rsidRDefault="00812B69" w:rsidP="00812B69">
      <w:pPr>
        <w:rPr>
          <w:rFonts w:ascii="Arial" w:hAnsi="Arial" w:cs="Arial"/>
          <w:color w:val="222222"/>
          <w:u w:val="single"/>
          <w:shd w:val="clear" w:color="auto" w:fill="FFFFFF"/>
          <w:lang w:val="fr-FR"/>
        </w:rPr>
      </w:pPr>
      <w:r>
        <w:rPr>
          <w:rFonts w:ascii="Arial" w:hAnsi="Arial" w:cs="Arial"/>
          <w:color w:val="222222"/>
          <w:shd w:val="clear" w:color="auto" w:fill="FFFFFF"/>
          <w:lang w:val="fr-FR"/>
        </w:rPr>
        <w:t>Comment la création et diffusion d’éditions fait école ?</w:t>
      </w:r>
    </w:p>
    <w:p w14:paraId="5BE277DE" w14:textId="77777777" w:rsidR="00812B69" w:rsidRDefault="00812B69" w:rsidP="00734E02">
      <w:pPr>
        <w:rPr>
          <w:rFonts w:ascii="Arial" w:hAnsi="Arial" w:cs="Arial"/>
          <w:color w:val="222222"/>
          <w:shd w:val="clear" w:color="auto" w:fill="FFFFFF"/>
          <w:lang w:val="fr-FR"/>
        </w:rPr>
      </w:pPr>
    </w:p>
    <w:p w14:paraId="7A4B6F84" w14:textId="1015265D" w:rsidR="003E2DD3" w:rsidRDefault="006B4951" w:rsidP="00BA1F33">
      <w:pPr>
        <w:rPr>
          <w:rFonts w:ascii="Arial" w:hAnsi="Arial" w:cs="Arial"/>
          <w:color w:val="222222"/>
          <w:shd w:val="clear" w:color="auto" w:fill="FFFFFF"/>
          <w:lang w:val="fr-FR"/>
        </w:rPr>
      </w:pPr>
      <w:r>
        <w:rPr>
          <w:rFonts w:ascii="Arial" w:hAnsi="Arial" w:cs="Arial"/>
          <w:color w:val="222222"/>
          <w:shd w:val="clear" w:color="auto" w:fill="FFFFFF"/>
          <w:lang w:val="fr-FR"/>
        </w:rPr>
        <w:t xml:space="preserve">Comment </w:t>
      </w:r>
      <w:r w:rsidR="000C61E1">
        <w:rPr>
          <w:rFonts w:ascii="Arial" w:hAnsi="Arial" w:cs="Arial"/>
          <w:color w:val="222222"/>
          <w:shd w:val="clear" w:color="auto" w:fill="FFFFFF"/>
          <w:lang w:val="fr-FR"/>
        </w:rPr>
        <w:t>des différents</w:t>
      </w:r>
      <w:r>
        <w:rPr>
          <w:rFonts w:ascii="Arial" w:hAnsi="Arial" w:cs="Arial"/>
          <w:color w:val="222222"/>
          <w:shd w:val="clear" w:color="auto" w:fill="FFFFFF"/>
          <w:lang w:val="fr-FR"/>
        </w:rPr>
        <w:t xml:space="preserve"> </w:t>
      </w:r>
      <w:r w:rsidRPr="00BF2408">
        <w:rPr>
          <w:rFonts w:ascii="Arial" w:hAnsi="Arial" w:cs="Arial"/>
          <w:color w:val="222222"/>
          <w:shd w:val="clear" w:color="auto" w:fill="FFFFFF"/>
          <w:lang w:val="fr-FR"/>
        </w:rPr>
        <w:t xml:space="preserve">collectifs de designers </w:t>
      </w:r>
      <w:r w:rsidR="00160DF9">
        <w:rPr>
          <w:rFonts w:ascii="Arial" w:hAnsi="Arial" w:cs="Arial"/>
          <w:color w:val="222222"/>
          <w:shd w:val="clear" w:color="auto" w:fill="FFFFFF"/>
          <w:lang w:val="fr-FR"/>
        </w:rPr>
        <w:t xml:space="preserve">font de </w:t>
      </w:r>
      <w:r w:rsidR="000C61E1">
        <w:rPr>
          <w:rFonts w:ascii="Arial" w:hAnsi="Arial" w:cs="Arial"/>
          <w:color w:val="222222"/>
          <w:shd w:val="clear" w:color="auto" w:fill="FFFFFF"/>
          <w:lang w:val="fr-FR"/>
        </w:rPr>
        <w:t>l’expérimentation</w:t>
      </w:r>
      <w:r w:rsidRPr="00BF2408">
        <w:rPr>
          <w:rFonts w:ascii="Arial" w:hAnsi="Arial" w:cs="Arial"/>
          <w:color w:val="222222"/>
          <w:shd w:val="clear" w:color="auto" w:fill="FFFFFF"/>
          <w:lang w:val="fr-FR"/>
        </w:rPr>
        <w:t xml:space="preserve"> </w:t>
      </w:r>
      <w:r w:rsidR="00160DF9">
        <w:rPr>
          <w:rFonts w:ascii="Arial" w:hAnsi="Arial" w:cs="Arial"/>
          <w:color w:val="222222"/>
          <w:shd w:val="clear" w:color="auto" w:fill="FFFFFF"/>
          <w:lang w:val="fr-FR"/>
        </w:rPr>
        <w:t>à travers</w:t>
      </w:r>
      <w:r w:rsidRPr="00BF2408">
        <w:rPr>
          <w:rFonts w:ascii="Arial" w:hAnsi="Arial" w:cs="Arial"/>
          <w:color w:val="222222"/>
          <w:shd w:val="clear" w:color="auto" w:fill="FFFFFF"/>
          <w:lang w:val="fr-FR"/>
        </w:rPr>
        <w:t xml:space="preserve"> d'œuvres à vocation pédagogique</w:t>
      </w:r>
      <w:r w:rsidR="000C61E1">
        <w:rPr>
          <w:rFonts w:ascii="Arial" w:hAnsi="Arial" w:cs="Arial"/>
          <w:color w:val="222222"/>
          <w:shd w:val="clear" w:color="auto" w:fill="FFFFFF"/>
          <w:lang w:val="fr-FR"/>
        </w:rPr>
        <w:t> ?</w:t>
      </w:r>
      <w:r w:rsidR="00F6428D">
        <w:rPr>
          <w:rFonts w:ascii="Arial" w:hAnsi="Arial" w:cs="Arial"/>
          <w:color w:val="222222"/>
          <w:shd w:val="clear" w:color="auto" w:fill="FFFFFF"/>
          <w:lang w:val="fr-FR"/>
        </w:rPr>
        <w:t xml:space="preserve"> </w:t>
      </w:r>
      <w:r w:rsidR="006C4D98" w:rsidRPr="006C4D98">
        <w:rPr>
          <w:rFonts w:ascii="Arial" w:hAnsi="Arial" w:cs="Arial"/>
          <w:color w:val="222222"/>
          <w:shd w:val="clear" w:color="auto" w:fill="FFFFFF"/>
          <w:lang w:val="fr-FR"/>
        </w:rPr>
        <w:t xml:space="preserve">Dans quelle mesure la </w:t>
      </w:r>
      <w:r w:rsidR="003E2DD3">
        <w:rPr>
          <w:rFonts w:ascii="Arial" w:hAnsi="Arial" w:cs="Arial"/>
          <w:color w:val="222222"/>
          <w:shd w:val="clear" w:color="auto" w:fill="FFFFFF"/>
          <w:lang w:val="fr-FR"/>
        </w:rPr>
        <w:t xml:space="preserve">diffusion et réception de l’ouvrage </w:t>
      </w:r>
      <w:r w:rsidR="00F65B05">
        <w:rPr>
          <w:rFonts w:ascii="Arial" w:hAnsi="Arial" w:cs="Arial"/>
          <w:color w:val="222222"/>
          <w:shd w:val="clear" w:color="auto" w:fill="FFFFFF"/>
          <w:lang w:val="fr-FR"/>
        </w:rPr>
        <w:t xml:space="preserve">dans un contexte </w:t>
      </w:r>
      <w:r w:rsidR="003E2DD3">
        <w:rPr>
          <w:rFonts w:ascii="Arial" w:hAnsi="Arial" w:cs="Arial"/>
          <w:color w:val="222222"/>
          <w:shd w:val="clear" w:color="auto" w:fill="FFFFFF"/>
          <w:lang w:val="fr-FR"/>
        </w:rPr>
        <w:t>prend place dans sa conception ?</w:t>
      </w:r>
    </w:p>
    <w:p w14:paraId="4B5EBE2C" w14:textId="28C074BE" w:rsidR="00B14E6B" w:rsidRDefault="006C4D98" w:rsidP="00BA1F33">
      <w:pPr>
        <w:rPr>
          <w:rFonts w:ascii="Arial" w:hAnsi="Arial" w:cs="Arial"/>
          <w:color w:val="222222"/>
          <w:shd w:val="clear" w:color="auto" w:fill="FFFFFF"/>
          <w:lang w:val="fr-FR"/>
        </w:rPr>
      </w:pPr>
      <w:r w:rsidRPr="006C4D98">
        <w:rPr>
          <w:rFonts w:ascii="Arial" w:hAnsi="Arial" w:cs="Arial"/>
          <w:color w:val="222222"/>
          <w:shd w:val="clear" w:color="auto" w:fill="FFFFFF"/>
          <w:lang w:val="fr-FR"/>
        </w:rPr>
        <w:t xml:space="preserve"> </w:t>
      </w:r>
      <w:proofErr w:type="gramStart"/>
      <w:r w:rsidRPr="006C4D98">
        <w:rPr>
          <w:rFonts w:ascii="Arial" w:hAnsi="Arial" w:cs="Arial"/>
          <w:color w:val="222222"/>
          <w:shd w:val="clear" w:color="auto" w:fill="FFFFFF"/>
          <w:lang w:val="fr-FR"/>
        </w:rPr>
        <w:t>ou</w:t>
      </w:r>
      <w:proofErr w:type="gramEnd"/>
      <w:r w:rsidRPr="006C4D98">
        <w:rPr>
          <w:rFonts w:ascii="Arial" w:hAnsi="Arial" w:cs="Arial"/>
          <w:color w:val="222222"/>
          <w:shd w:val="clear" w:color="auto" w:fill="FFFFFF"/>
          <w:lang w:val="fr-FR"/>
        </w:rPr>
        <w:t xml:space="preserve"> la diffusion de ces œuvres est-elle orientée vers le </w:t>
      </w:r>
      <w:r w:rsidR="003E2DD3">
        <w:rPr>
          <w:rFonts w:ascii="Arial" w:hAnsi="Arial" w:cs="Arial"/>
          <w:color w:val="222222"/>
          <w:shd w:val="clear" w:color="auto" w:fill="FFFFFF"/>
          <w:lang w:val="fr-FR"/>
        </w:rPr>
        <w:t>lecteur</w:t>
      </w:r>
      <w:r w:rsidR="00E72EC1">
        <w:rPr>
          <w:rFonts w:ascii="Arial" w:hAnsi="Arial" w:cs="Arial"/>
          <w:color w:val="222222"/>
          <w:shd w:val="clear" w:color="auto" w:fill="FFFFFF"/>
          <w:lang w:val="fr-FR"/>
        </w:rPr>
        <w:t xml:space="preserve"> ? Quel est le lien </w:t>
      </w:r>
      <w:r w:rsidR="007363C2">
        <w:rPr>
          <w:rFonts w:ascii="Arial" w:hAnsi="Arial" w:cs="Arial"/>
          <w:color w:val="222222"/>
          <w:shd w:val="clear" w:color="auto" w:fill="FFFFFF"/>
          <w:lang w:val="fr-FR"/>
        </w:rPr>
        <w:t xml:space="preserve">et les effets dans le contexte où ces </w:t>
      </w:r>
      <w:r w:rsidR="00CC4573">
        <w:rPr>
          <w:rFonts w:ascii="Arial" w:hAnsi="Arial" w:cs="Arial"/>
          <w:color w:val="222222"/>
          <w:shd w:val="clear" w:color="auto" w:fill="FFFFFF"/>
          <w:lang w:val="fr-FR"/>
        </w:rPr>
        <w:t>collectifs s’inscrivent ?</w:t>
      </w:r>
    </w:p>
    <w:p w14:paraId="1BEAE924" w14:textId="77777777" w:rsidR="00A82826" w:rsidRDefault="00A82826" w:rsidP="00BA1F33">
      <w:pPr>
        <w:rPr>
          <w:rFonts w:ascii="Arial" w:hAnsi="Arial" w:cs="Arial"/>
          <w:color w:val="222222"/>
          <w:shd w:val="clear" w:color="auto" w:fill="FFFFFF"/>
          <w:lang w:val="fr-FR"/>
        </w:rPr>
      </w:pPr>
    </w:p>
    <w:p w14:paraId="52614F3F" w14:textId="3919ED2E" w:rsidR="00A82826" w:rsidRDefault="00A82826" w:rsidP="00BA1F33">
      <w:pPr>
        <w:rPr>
          <w:rFonts w:ascii="Arial" w:hAnsi="Arial" w:cs="Arial"/>
          <w:color w:val="222222"/>
          <w:shd w:val="clear" w:color="auto" w:fill="FFFFFF"/>
          <w:lang w:val="fr-FR"/>
        </w:rPr>
      </w:pPr>
      <w:r w:rsidRPr="00A82826">
        <w:rPr>
          <w:rFonts w:ascii="Arial" w:hAnsi="Arial" w:cs="Arial"/>
          <w:color w:val="222222"/>
          <w:shd w:val="clear" w:color="auto" w:fill="FFFFFF"/>
          <w:lang w:val="fr-FR"/>
        </w:rPr>
        <w:t>Quelles formes prend l'expérimentation pédagogique éditoriale dans les collectifs de designers, et dans quelle mesure la diffusion et la réception de ces travaux dans un contexte donné influencent-elles leur conception ?</w:t>
      </w:r>
    </w:p>
    <w:p w14:paraId="2CA50496" w14:textId="77777777" w:rsidR="00A82826" w:rsidRDefault="00A82826" w:rsidP="00BA1F33">
      <w:pPr>
        <w:rPr>
          <w:rFonts w:ascii="Arial" w:hAnsi="Arial" w:cs="Arial"/>
          <w:color w:val="222222"/>
          <w:shd w:val="clear" w:color="auto" w:fill="FFFFFF"/>
          <w:lang w:val="fr-FR"/>
        </w:rPr>
      </w:pPr>
    </w:p>
    <w:p w14:paraId="0EA127F5" w14:textId="77777777" w:rsidR="00A82826" w:rsidRDefault="00A82826" w:rsidP="00BA1F33">
      <w:pPr>
        <w:rPr>
          <w:rFonts w:ascii="Arial" w:hAnsi="Arial" w:cs="Arial"/>
          <w:color w:val="222222"/>
          <w:shd w:val="clear" w:color="auto" w:fill="FFFFFF"/>
          <w:lang w:val="fr-FR"/>
        </w:rPr>
      </w:pPr>
    </w:p>
    <w:p w14:paraId="6AE10E24" w14:textId="247F0625" w:rsidR="00BF2408" w:rsidRDefault="00BF2408" w:rsidP="00BA1F33">
      <w:pPr>
        <w:rPr>
          <w:rFonts w:ascii="Arial" w:hAnsi="Arial" w:cs="Arial"/>
          <w:color w:val="222222"/>
          <w:shd w:val="clear" w:color="auto" w:fill="FFFFFF"/>
          <w:lang w:val="fr-FR"/>
        </w:rPr>
      </w:pPr>
      <w:r>
        <w:rPr>
          <w:rFonts w:ascii="Arial" w:hAnsi="Arial" w:cs="Arial"/>
          <w:color w:val="222222"/>
          <w:shd w:val="clear" w:color="auto" w:fill="FFFFFF"/>
          <w:lang w:val="fr-FR"/>
        </w:rPr>
        <w:t>L</w:t>
      </w:r>
      <w:r w:rsidRPr="00BF2408">
        <w:rPr>
          <w:rFonts w:ascii="Arial" w:hAnsi="Arial" w:cs="Arial"/>
          <w:color w:val="222222"/>
          <w:shd w:val="clear" w:color="auto" w:fill="FFFFFF"/>
          <w:lang w:val="fr-FR"/>
        </w:rPr>
        <w:t>e texte tente de discerner les modalités de création d'une école par l'objet éditorial et sa diffusion, et la manière dont des collectifs de designers se sont impliqués dans la recherche de projets d'impression et de diffusion d'œuvres à vocation pédagogique, créées collectivement et ancrées dans un contexte qui leur est propre.</w:t>
      </w:r>
    </w:p>
    <w:p w14:paraId="2BB9DAC6" w14:textId="77777777" w:rsidR="00BF2408" w:rsidRDefault="00BF2408" w:rsidP="00BA1F33">
      <w:pPr>
        <w:rPr>
          <w:rFonts w:ascii="Arial" w:hAnsi="Arial" w:cs="Arial"/>
          <w:color w:val="222222"/>
          <w:shd w:val="clear" w:color="auto" w:fill="FFFFFF"/>
          <w:lang w:val="fr-FR"/>
        </w:rPr>
      </w:pPr>
    </w:p>
    <w:p w14:paraId="6462A0FD" w14:textId="130B188F" w:rsidR="003B6C2B" w:rsidRPr="00BA1F33" w:rsidRDefault="00226B22" w:rsidP="00BA1F33">
      <w:pPr>
        <w:rPr>
          <w:rFonts w:ascii="Arial" w:hAnsi="Arial" w:cs="Arial"/>
          <w:color w:val="222222"/>
          <w:shd w:val="clear" w:color="auto" w:fill="FFFFFF"/>
          <w:lang w:val="fr-FR"/>
        </w:rPr>
      </w:pPr>
      <w:r>
        <w:rPr>
          <w:rFonts w:ascii="Arial" w:hAnsi="Arial" w:cs="Arial"/>
          <w:color w:val="222222"/>
          <w:shd w:val="clear" w:color="auto" w:fill="FFFFFF"/>
          <w:lang w:val="fr-FR"/>
        </w:rPr>
        <w:t>Comment l’objet éditoriale</w:t>
      </w:r>
      <w:r w:rsidR="00C4498F">
        <w:rPr>
          <w:rFonts w:ascii="Arial" w:hAnsi="Arial" w:cs="Arial"/>
          <w:color w:val="222222"/>
          <w:shd w:val="clear" w:color="auto" w:fill="FFFFFF"/>
          <w:lang w:val="fr-FR"/>
        </w:rPr>
        <w:t xml:space="preserve"> expérimental</w:t>
      </w:r>
      <w:r>
        <w:rPr>
          <w:rFonts w:ascii="Arial" w:hAnsi="Arial" w:cs="Arial"/>
          <w:color w:val="222222"/>
          <w:shd w:val="clear" w:color="auto" w:fill="FFFFFF"/>
          <w:lang w:val="fr-FR"/>
        </w:rPr>
        <w:t xml:space="preserve"> peut-il faire école ? Comment se crée et se diffuse une pédagogie </w:t>
      </w:r>
      <w:r w:rsidR="00C4498F">
        <w:rPr>
          <w:rFonts w:ascii="Arial" w:hAnsi="Arial" w:cs="Arial"/>
          <w:color w:val="222222"/>
          <w:shd w:val="clear" w:color="auto" w:fill="FFFFFF"/>
          <w:lang w:val="fr-FR"/>
        </w:rPr>
        <w:t>alternative</w:t>
      </w:r>
      <w:r>
        <w:rPr>
          <w:rFonts w:ascii="Arial" w:hAnsi="Arial" w:cs="Arial"/>
          <w:color w:val="222222"/>
          <w:shd w:val="clear" w:color="auto" w:fill="FFFFFF"/>
          <w:lang w:val="fr-FR"/>
        </w:rPr>
        <w:t xml:space="preserve"> </w:t>
      </w:r>
      <w:r w:rsidR="00C65800">
        <w:rPr>
          <w:rFonts w:ascii="Arial" w:hAnsi="Arial" w:cs="Arial"/>
          <w:color w:val="222222"/>
          <w:shd w:val="clear" w:color="auto" w:fill="FFFFFF"/>
          <w:lang w:val="fr-FR"/>
        </w:rPr>
        <w:t xml:space="preserve">au sein d’un </w:t>
      </w:r>
      <w:proofErr w:type="spellStart"/>
      <w:r w:rsidR="00C65800">
        <w:rPr>
          <w:rFonts w:ascii="Arial" w:hAnsi="Arial" w:cs="Arial"/>
          <w:color w:val="222222"/>
          <w:shd w:val="clear" w:color="auto" w:fill="FFFFFF"/>
          <w:lang w:val="fr-FR"/>
        </w:rPr>
        <w:t>térritoire</w:t>
      </w:r>
      <w:proofErr w:type="spellEnd"/>
      <w:r w:rsidR="00C65800">
        <w:rPr>
          <w:rFonts w:ascii="Arial" w:hAnsi="Arial" w:cs="Arial"/>
          <w:color w:val="222222"/>
          <w:shd w:val="clear" w:color="auto" w:fill="FFFFFF"/>
          <w:lang w:val="fr-FR"/>
        </w:rPr>
        <w:t xml:space="preserve"> particulier ? </w:t>
      </w:r>
      <w:r w:rsidR="00C4498F">
        <w:rPr>
          <w:rFonts w:ascii="Arial" w:hAnsi="Arial" w:cs="Arial"/>
          <w:color w:val="222222"/>
          <w:shd w:val="clear" w:color="auto" w:fill="FFFFFF"/>
          <w:lang w:val="fr-FR"/>
        </w:rPr>
        <w:t xml:space="preserve">Comment on construit en faisant ? </w:t>
      </w:r>
      <w:r w:rsidR="00C65800">
        <w:rPr>
          <w:rFonts w:ascii="Arial" w:hAnsi="Arial" w:cs="Arial"/>
          <w:color w:val="222222"/>
          <w:shd w:val="clear" w:color="auto" w:fill="FFFFFF"/>
          <w:lang w:val="fr-FR"/>
        </w:rPr>
        <w:t>Comment passe-t-on le message ?</w:t>
      </w:r>
      <w:r w:rsidR="00C4498F">
        <w:rPr>
          <w:rFonts w:ascii="Arial" w:hAnsi="Arial" w:cs="Arial"/>
          <w:color w:val="222222"/>
          <w:shd w:val="clear" w:color="auto" w:fill="FFFFFF"/>
          <w:lang w:val="fr-FR"/>
        </w:rPr>
        <w:t xml:space="preserve"> Quelles sont les conséquences, les normes, et les acteurs </w:t>
      </w:r>
      <w:proofErr w:type="spellStart"/>
      <w:r w:rsidR="00C4498F">
        <w:rPr>
          <w:rFonts w:ascii="Arial" w:hAnsi="Arial" w:cs="Arial"/>
          <w:color w:val="222222"/>
          <w:shd w:val="clear" w:color="auto" w:fill="FFFFFF"/>
          <w:lang w:val="fr-FR"/>
        </w:rPr>
        <w:t>intervennant</w:t>
      </w:r>
      <w:proofErr w:type="spellEnd"/>
      <w:r w:rsidR="00C4498F">
        <w:rPr>
          <w:rFonts w:ascii="Arial" w:hAnsi="Arial" w:cs="Arial"/>
          <w:color w:val="222222"/>
          <w:shd w:val="clear" w:color="auto" w:fill="FFFFFF"/>
          <w:lang w:val="fr-FR"/>
        </w:rPr>
        <w:t xml:space="preserve"> sur place ? </w:t>
      </w:r>
    </w:p>
    <w:p w14:paraId="1248E518" w14:textId="450735EA" w:rsidR="007C2A40" w:rsidRPr="00226D14" w:rsidRDefault="007C2A40" w:rsidP="00FC7A24">
      <w:pPr>
        <w:rPr>
          <w:rFonts w:ascii="Arial" w:hAnsi="Arial" w:cs="Arial"/>
          <w:color w:val="222222"/>
          <w:shd w:val="clear" w:color="auto" w:fill="FFFFFF"/>
        </w:rPr>
      </w:pPr>
      <w:r w:rsidRPr="00226D14">
        <w:rPr>
          <w:rFonts w:ascii="Arial" w:hAnsi="Arial" w:cs="Arial"/>
          <w:color w:val="222222"/>
          <w:shd w:val="clear" w:color="auto" w:fill="FFFFFF"/>
        </w:rPr>
        <w:lastRenderedPageBreak/>
        <w:t xml:space="preserve">YOU GO </w:t>
      </w:r>
      <w:proofErr w:type="gramStart"/>
      <w:r w:rsidRPr="00226D14">
        <w:rPr>
          <w:rFonts w:ascii="Arial" w:hAnsi="Arial" w:cs="Arial"/>
          <w:color w:val="222222"/>
          <w:shd w:val="clear" w:color="auto" w:fill="FFFFFF"/>
        </w:rPr>
        <w:t>GIRL !!!!!</w:t>
      </w:r>
      <w:proofErr w:type="gramEnd"/>
    </w:p>
    <w:p w14:paraId="40AC23D4" w14:textId="4304CF0B" w:rsidR="00752A1D" w:rsidRPr="00752A1D" w:rsidRDefault="00752A1D" w:rsidP="00FC7A24">
      <w:pPr>
        <w:rPr>
          <w:rFonts w:ascii="Arial" w:hAnsi="Arial" w:cs="Arial"/>
          <w:color w:val="222222"/>
          <w:shd w:val="clear" w:color="auto" w:fill="FFFFFF"/>
        </w:rPr>
      </w:pPr>
      <w:r w:rsidRPr="00752A1D">
        <w:rPr>
          <w:rFonts w:ascii="Arial" w:hAnsi="Arial" w:cs="Arial"/>
          <w:color w:val="222222"/>
          <w:shd w:val="clear" w:color="auto" w:fill="FFFFFF"/>
        </w:rPr>
        <w:t>Hacerla e</w:t>
      </w:r>
      <w:r>
        <w:rPr>
          <w:rFonts w:ascii="Arial" w:hAnsi="Arial" w:cs="Arial"/>
          <w:color w:val="222222"/>
          <w:shd w:val="clear" w:color="auto" w:fill="FFFFFF"/>
        </w:rPr>
        <w:t>n inglés y después traducirla en francés</w:t>
      </w:r>
    </w:p>
    <w:p w14:paraId="657D3757" w14:textId="53EC62BF" w:rsidR="007C2A40" w:rsidRDefault="007C2A40" w:rsidP="00FC7A24">
      <w:pPr>
        <w:rPr>
          <w:rFonts w:ascii="Arial" w:hAnsi="Arial" w:cs="Arial"/>
          <w:color w:val="222222"/>
          <w:shd w:val="clear" w:color="auto" w:fill="FFFFFF"/>
        </w:rPr>
      </w:pPr>
      <w:r w:rsidRPr="00752A1D">
        <w:rPr>
          <w:rFonts w:ascii="Arial" w:hAnsi="Arial" w:cs="Arial"/>
          <w:color w:val="222222"/>
          <w:shd w:val="clear" w:color="auto" w:fill="FFFFFF"/>
        </w:rPr>
        <w:t>Prever tiempo traducción</w:t>
      </w:r>
      <w:r w:rsidR="00752A1D">
        <w:rPr>
          <w:rFonts w:ascii="Arial" w:hAnsi="Arial" w:cs="Arial"/>
          <w:color w:val="222222"/>
          <w:shd w:val="clear" w:color="auto" w:fill="FFFFFF"/>
        </w:rPr>
        <w:t>, revisión, corrección</w:t>
      </w:r>
    </w:p>
    <w:p w14:paraId="3AC3F1F6" w14:textId="1888A821" w:rsidR="00170FE7" w:rsidRPr="00752A1D" w:rsidRDefault="00752A1D" w:rsidP="00FC7A24">
      <w:pPr>
        <w:rPr>
          <w:rFonts w:ascii="Arial" w:hAnsi="Arial" w:cs="Arial"/>
          <w:color w:val="222222"/>
          <w:shd w:val="clear" w:color="auto" w:fill="FFFFFF"/>
        </w:rPr>
      </w:pPr>
      <w:r>
        <w:rPr>
          <w:rFonts w:ascii="Arial" w:hAnsi="Arial" w:cs="Arial"/>
          <w:color w:val="222222"/>
          <w:shd w:val="clear" w:color="auto" w:fill="FFFFFF"/>
        </w:rPr>
        <w:t xml:space="preserve">Bibliografía común a las dos lenguas, siguiendo el </w:t>
      </w:r>
      <w:r w:rsidR="006C1224" w:rsidRPr="00752A1D">
        <w:rPr>
          <w:rFonts w:ascii="Arial" w:hAnsi="Arial" w:cs="Arial"/>
          <w:color w:val="222222"/>
          <w:shd w:val="clear" w:color="auto" w:fill="FFFFFF"/>
        </w:rPr>
        <w:t>CHICAGO MANUAL OF STYLE</w:t>
      </w:r>
    </w:p>
    <w:p w14:paraId="09A72F86" w14:textId="09F763A7" w:rsidR="00A03DC0" w:rsidRPr="00226D14" w:rsidRDefault="00204FA7" w:rsidP="00FC7A24">
      <w:pPr>
        <w:rPr>
          <w:rFonts w:ascii="Arial" w:hAnsi="Arial" w:cs="Arial"/>
          <w:color w:val="222222"/>
          <w:shd w:val="clear" w:color="auto" w:fill="FFFFFF"/>
        </w:rPr>
      </w:pPr>
      <w:r w:rsidRPr="00226D14">
        <w:rPr>
          <w:rFonts w:ascii="Arial" w:hAnsi="Arial" w:cs="Arial"/>
          <w:color w:val="222222"/>
          <w:shd w:val="clear" w:color="auto" w:fill="FFFFFF"/>
        </w:rPr>
        <w:t>90.0000 caracteres</w:t>
      </w:r>
    </w:p>
    <w:p w14:paraId="654C4EE5" w14:textId="4DA6B615" w:rsidR="00204FA7" w:rsidRPr="00226D14" w:rsidRDefault="00204FA7" w:rsidP="00FC7A24">
      <w:pPr>
        <w:rPr>
          <w:rFonts w:ascii="Arial" w:hAnsi="Arial" w:cs="Arial"/>
          <w:color w:val="222222"/>
          <w:shd w:val="clear" w:color="auto" w:fill="FFFFFF"/>
        </w:rPr>
      </w:pPr>
      <w:r w:rsidRPr="00226D14">
        <w:rPr>
          <w:rFonts w:ascii="Arial" w:hAnsi="Arial" w:cs="Arial"/>
          <w:color w:val="222222"/>
          <w:shd w:val="clear" w:color="auto" w:fill="FFFFFF"/>
        </w:rPr>
        <w:t xml:space="preserve">8000 </w:t>
      </w:r>
      <w:proofErr w:type="spellStart"/>
      <w:r w:rsidRPr="00226D14">
        <w:rPr>
          <w:rFonts w:ascii="Arial" w:hAnsi="Arial" w:cs="Arial"/>
          <w:color w:val="222222"/>
          <w:shd w:val="clear" w:color="auto" w:fill="FFFFFF"/>
        </w:rPr>
        <w:t>mots</w:t>
      </w:r>
      <w:proofErr w:type="spellEnd"/>
      <w:r w:rsidR="009D1B3A" w:rsidRPr="00226D14">
        <w:rPr>
          <w:rFonts w:ascii="Arial" w:hAnsi="Arial" w:cs="Arial"/>
          <w:color w:val="222222"/>
          <w:shd w:val="clear" w:color="auto" w:fill="FFFFFF"/>
        </w:rPr>
        <w:t xml:space="preserve"> (16 páginas)</w:t>
      </w:r>
    </w:p>
    <w:p w14:paraId="0FA41108" w14:textId="3BE9ABB7" w:rsidR="00752A1D" w:rsidRDefault="00752A1D" w:rsidP="00FC7A24">
      <w:pPr>
        <w:rPr>
          <w:rFonts w:ascii="Arial" w:hAnsi="Arial" w:cs="Arial"/>
          <w:color w:val="222222"/>
          <w:shd w:val="clear" w:color="auto" w:fill="FFFFFF"/>
        </w:rPr>
      </w:pPr>
      <w:r w:rsidRPr="00752A1D">
        <w:rPr>
          <w:rFonts w:ascii="Arial" w:hAnsi="Arial" w:cs="Arial"/>
          <w:color w:val="222222"/>
          <w:shd w:val="clear" w:color="auto" w:fill="FFFFFF"/>
        </w:rPr>
        <w:t>Tener la mitad a l</w:t>
      </w:r>
      <w:r>
        <w:rPr>
          <w:rFonts w:ascii="Arial" w:hAnsi="Arial" w:cs="Arial"/>
          <w:color w:val="222222"/>
          <w:shd w:val="clear" w:color="auto" w:fill="FFFFFF"/>
        </w:rPr>
        <w:t xml:space="preserve">a vuelta de las </w:t>
      </w:r>
      <w:proofErr w:type="spellStart"/>
      <w:r>
        <w:rPr>
          <w:rFonts w:ascii="Arial" w:hAnsi="Arial" w:cs="Arial"/>
          <w:color w:val="222222"/>
          <w:shd w:val="clear" w:color="auto" w:fill="FFFFFF"/>
        </w:rPr>
        <w:t>holidays</w:t>
      </w:r>
      <w:proofErr w:type="spellEnd"/>
      <w:r>
        <w:rPr>
          <w:rFonts w:ascii="Arial" w:hAnsi="Arial" w:cs="Arial"/>
          <w:color w:val="222222"/>
          <w:shd w:val="clear" w:color="auto" w:fill="FFFFFF"/>
        </w:rPr>
        <w:t>.</w:t>
      </w:r>
    </w:p>
    <w:p w14:paraId="5E7A7B5A" w14:textId="1C08300D" w:rsidR="00752A1D" w:rsidRDefault="00752A1D" w:rsidP="00FC7A24">
      <w:pPr>
        <w:rPr>
          <w:rFonts w:ascii="Arial" w:hAnsi="Arial" w:cs="Arial"/>
          <w:color w:val="222222"/>
          <w:shd w:val="clear" w:color="auto" w:fill="FFFFFF"/>
        </w:rPr>
      </w:pPr>
      <w:r>
        <w:rPr>
          <w:rFonts w:ascii="Arial" w:hAnsi="Arial" w:cs="Arial"/>
          <w:color w:val="222222"/>
          <w:shd w:val="clear" w:color="auto" w:fill="FFFFFF"/>
        </w:rPr>
        <w:t xml:space="preserve">No pierdas de vista tu punto de vista subjetivo, es eso lo que va a hacer que tu </w:t>
      </w:r>
      <w:proofErr w:type="spellStart"/>
      <w:r>
        <w:rPr>
          <w:rFonts w:ascii="Arial" w:hAnsi="Arial" w:cs="Arial"/>
          <w:color w:val="222222"/>
          <w:shd w:val="clear" w:color="auto" w:fill="FFFFFF"/>
        </w:rPr>
        <w:t>mémoire</w:t>
      </w:r>
      <w:proofErr w:type="spellEnd"/>
      <w:r>
        <w:rPr>
          <w:rFonts w:ascii="Arial" w:hAnsi="Arial" w:cs="Arial"/>
          <w:color w:val="222222"/>
          <w:shd w:val="clear" w:color="auto" w:fill="FFFFFF"/>
        </w:rPr>
        <w:t xml:space="preserve"> sea interesante y brillante. No hables a través de las palabras del otre.</w:t>
      </w:r>
    </w:p>
    <w:p w14:paraId="01282710" w14:textId="648B4D54" w:rsidR="00752A1D" w:rsidRDefault="00752A1D" w:rsidP="00FC7A24">
      <w:pPr>
        <w:rPr>
          <w:rFonts w:ascii="Arial" w:hAnsi="Arial" w:cs="Arial"/>
          <w:color w:val="222222"/>
          <w:shd w:val="clear" w:color="auto" w:fill="FFFFFF"/>
        </w:rPr>
      </w:pPr>
      <w:r>
        <w:rPr>
          <w:rFonts w:ascii="Arial" w:hAnsi="Arial" w:cs="Arial"/>
          <w:color w:val="222222"/>
          <w:shd w:val="clear" w:color="auto" w:fill="FFFFFF"/>
        </w:rPr>
        <w:t xml:space="preserve">Podría ser interesante tomar un </w:t>
      </w:r>
      <w:proofErr w:type="spellStart"/>
      <w:r>
        <w:rPr>
          <w:rFonts w:ascii="Arial" w:hAnsi="Arial" w:cs="Arial"/>
          <w:color w:val="222222"/>
          <w:shd w:val="clear" w:color="auto" w:fill="FFFFFF"/>
        </w:rPr>
        <w:t>parti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pris</w:t>
      </w:r>
      <w:proofErr w:type="spellEnd"/>
      <w:r>
        <w:rPr>
          <w:rFonts w:ascii="Arial" w:hAnsi="Arial" w:cs="Arial"/>
          <w:color w:val="222222"/>
          <w:shd w:val="clear" w:color="auto" w:fill="FFFFFF"/>
        </w:rPr>
        <w:t xml:space="preserve"> marcado en la mise en page del texto.</w:t>
      </w:r>
    </w:p>
    <w:p w14:paraId="4F227B69" w14:textId="469A4CAB" w:rsidR="00752A1D" w:rsidRDefault="00752A1D" w:rsidP="00FC7A24">
      <w:pPr>
        <w:rPr>
          <w:rFonts w:ascii="Arial" w:hAnsi="Arial" w:cs="Arial"/>
          <w:color w:val="222222"/>
          <w:shd w:val="clear" w:color="auto" w:fill="FFFFFF"/>
        </w:rPr>
      </w:pPr>
      <w:r>
        <w:rPr>
          <w:rFonts w:ascii="Arial" w:hAnsi="Arial" w:cs="Arial"/>
          <w:color w:val="222222"/>
          <w:shd w:val="clear" w:color="auto" w:fill="FFFFFF"/>
        </w:rPr>
        <w:t>(idea de mostrar los libros encima de la mesa, como si se los enseñaras a alguien a medida que avanza el texto)</w:t>
      </w:r>
    </w:p>
    <w:p w14:paraId="287C1CA1" w14:textId="05F4F012" w:rsidR="00752A1D" w:rsidRDefault="00752A1D" w:rsidP="00FC7A24">
      <w:pPr>
        <w:rPr>
          <w:rFonts w:ascii="Arial" w:hAnsi="Arial" w:cs="Arial"/>
          <w:color w:val="222222"/>
          <w:shd w:val="clear" w:color="auto" w:fill="FFFFFF"/>
        </w:rPr>
      </w:pPr>
      <w:r>
        <w:rPr>
          <w:rFonts w:ascii="Arial" w:hAnsi="Arial" w:cs="Arial"/>
          <w:color w:val="222222"/>
          <w:shd w:val="clear" w:color="auto" w:fill="FFFFFF"/>
        </w:rPr>
        <w:t xml:space="preserve">Hablar con alguien cercano, contarle </w:t>
      </w:r>
      <w:proofErr w:type="spellStart"/>
      <w:r>
        <w:rPr>
          <w:rFonts w:ascii="Arial" w:hAnsi="Arial" w:cs="Arial"/>
          <w:color w:val="222222"/>
          <w:shd w:val="clear" w:color="auto" w:fill="FFFFFF"/>
        </w:rPr>
        <w:t>tb</w:t>
      </w:r>
      <w:proofErr w:type="spellEnd"/>
      <w:r>
        <w:rPr>
          <w:rFonts w:ascii="Arial" w:hAnsi="Arial" w:cs="Arial"/>
          <w:color w:val="222222"/>
          <w:shd w:val="clear" w:color="auto" w:fill="FFFFFF"/>
        </w:rPr>
        <w:t xml:space="preserve"> tu </w:t>
      </w:r>
      <w:proofErr w:type="spellStart"/>
      <w:r>
        <w:rPr>
          <w:rFonts w:ascii="Arial" w:hAnsi="Arial" w:cs="Arial"/>
          <w:color w:val="222222"/>
          <w:shd w:val="clear" w:color="auto" w:fill="FFFFFF"/>
        </w:rPr>
        <w:t>parcours</w:t>
      </w:r>
      <w:proofErr w:type="spellEnd"/>
      <w:r>
        <w:rPr>
          <w:rFonts w:ascii="Arial" w:hAnsi="Arial" w:cs="Arial"/>
          <w:color w:val="222222"/>
          <w:shd w:val="clear" w:color="auto" w:fill="FFFFFF"/>
        </w:rPr>
        <w:t xml:space="preserve">. Hablar también de por qué escribo en inglés y en francés, y posible difusión de la </w:t>
      </w:r>
      <w:proofErr w:type="spellStart"/>
      <w:r>
        <w:rPr>
          <w:rFonts w:ascii="Arial" w:hAnsi="Arial" w:cs="Arial"/>
          <w:color w:val="222222"/>
          <w:shd w:val="clear" w:color="auto" w:fill="FFFFFF"/>
        </w:rPr>
        <w:t>mémoire</w:t>
      </w:r>
      <w:proofErr w:type="spellEnd"/>
      <w:r>
        <w:rPr>
          <w:rFonts w:ascii="Arial" w:hAnsi="Arial" w:cs="Arial"/>
          <w:color w:val="222222"/>
          <w:shd w:val="clear" w:color="auto" w:fill="FFFFFF"/>
        </w:rPr>
        <w:t xml:space="preserve">. </w:t>
      </w:r>
    </w:p>
    <w:p w14:paraId="20AA8DA0" w14:textId="3FD50F83" w:rsidR="00752A1D" w:rsidRDefault="00752A1D" w:rsidP="00FC7A24">
      <w:pPr>
        <w:rPr>
          <w:rFonts w:ascii="Arial" w:hAnsi="Arial" w:cs="Arial"/>
          <w:color w:val="222222"/>
          <w:shd w:val="clear" w:color="auto" w:fill="FFFFFF"/>
        </w:rPr>
      </w:pPr>
      <w:r>
        <w:rPr>
          <w:rFonts w:ascii="Arial" w:hAnsi="Arial" w:cs="Arial"/>
          <w:color w:val="222222"/>
          <w:shd w:val="clear" w:color="auto" w:fill="FFFFFF"/>
        </w:rPr>
        <w:t xml:space="preserve">No dudar en profundizar mucho en </w:t>
      </w:r>
      <w:proofErr w:type="gramStart"/>
      <w:r>
        <w:rPr>
          <w:rFonts w:ascii="Arial" w:hAnsi="Arial" w:cs="Arial"/>
          <w:color w:val="222222"/>
          <w:shd w:val="clear" w:color="auto" w:fill="FFFFFF"/>
        </w:rPr>
        <w:t>los cas</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d’étude</w:t>
      </w:r>
      <w:proofErr w:type="spellEnd"/>
      <w:r>
        <w:rPr>
          <w:rFonts w:ascii="Arial" w:hAnsi="Arial" w:cs="Arial"/>
          <w:color w:val="222222"/>
          <w:shd w:val="clear" w:color="auto" w:fill="FFFFFF"/>
        </w:rPr>
        <w:t xml:space="preserve"> y en sacar mis propias conclusiones.</w:t>
      </w:r>
    </w:p>
    <w:p w14:paraId="32B4B243" w14:textId="77777777" w:rsidR="00752A1D" w:rsidRPr="00752A1D" w:rsidRDefault="00752A1D" w:rsidP="00FC7A24">
      <w:pPr>
        <w:rPr>
          <w:rFonts w:ascii="Arial" w:hAnsi="Arial" w:cs="Arial"/>
          <w:color w:val="222222"/>
          <w:shd w:val="clear" w:color="auto" w:fill="FFFFFF"/>
        </w:rPr>
      </w:pPr>
    </w:p>
    <w:p w14:paraId="722B5956" w14:textId="77777777" w:rsidR="00AE6A2A" w:rsidRPr="00752A1D" w:rsidRDefault="00AE6A2A" w:rsidP="00AF7560">
      <w:pPr>
        <w:rPr>
          <w:rFonts w:ascii="Arial" w:hAnsi="Arial" w:cs="Arial"/>
          <w:color w:val="222222"/>
          <w:shd w:val="clear" w:color="auto" w:fill="FFFFFF"/>
        </w:rPr>
      </w:pPr>
    </w:p>
    <w:p w14:paraId="53ADE4EC" w14:textId="7813CD80" w:rsidR="00AE6A2A" w:rsidRDefault="00AE6A2A" w:rsidP="00AF7560">
      <w:pPr>
        <w:rPr>
          <w:rFonts w:ascii="Arial" w:hAnsi="Arial" w:cs="Arial"/>
          <w:b/>
          <w:bCs/>
          <w:color w:val="222222"/>
          <w:shd w:val="clear" w:color="auto" w:fill="FFFFFF"/>
        </w:rPr>
      </w:pPr>
      <w:r w:rsidRPr="00AE6A2A">
        <w:rPr>
          <w:rFonts w:ascii="Arial" w:hAnsi="Arial" w:cs="Arial"/>
          <w:b/>
          <w:bCs/>
          <w:color w:val="222222"/>
          <w:shd w:val="clear" w:color="auto" w:fill="FFFFFF"/>
        </w:rPr>
        <w:t>Estructura</w:t>
      </w:r>
    </w:p>
    <w:p w14:paraId="3EDA1614" w14:textId="591B2EE4" w:rsidR="00FC7A24" w:rsidRDefault="00FC7A24" w:rsidP="00705317">
      <w:pPr>
        <w:pStyle w:val="Prrafodelista"/>
        <w:numPr>
          <w:ilvl w:val="0"/>
          <w:numId w:val="5"/>
        </w:numPr>
        <w:rPr>
          <w:rFonts w:ascii="Arial" w:hAnsi="Arial" w:cs="Arial"/>
          <w:color w:val="222222"/>
          <w:shd w:val="clear" w:color="auto" w:fill="FFFFFF"/>
        </w:rPr>
      </w:pPr>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Intro</w:t>
      </w:r>
      <w:proofErr w:type="spellEnd"/>
      <w:r w:rsidRPr="00705317">
        <w:rPr>
          <w:rFonts w:ascii="Arial" w:hAnsi="Arial" w:cs="Arial"/>
          <w:color w:val="222222"/>
          <w:shd w:val="clear" w:color="auto" w:fill="FFFFFF"/>
        </w:rPr>
        <w:t xml:space="preserve">: </w:t>
      </w:r>
      <w:r w:rsidR="00586C8E" w:rsidRPr="00705317">
        <w:rPr>
          <w:rFonts w:ascii="Arial" w:hAnsi="Arial" w:cs="Arial"/>
          <w:color w:val="222222"/>
          <w:shd w:val="clear" w:color="auto" w:fill="FFFFFF"/>
        </w:rPr>
        <w:t xml:space="preserve">I </w:t>
      </w:r>
      <w:proofErr w:type="spellStart"/>
      <w:r w:rsidR="00586C8E" w:rsidRPr="00705317">
        <w:rPr>
          <w:rFonts w:ascii="Arial" w:hAnsi="Arial" w:cs="Arial"/>
          <w:color w:val="222222"/>
          <w:shd w:val="clear" w:color="auto" w:fill="FFFFFF"/>
        </w:rPr>
        <w:t>can’t</w:t>
      </w:r>
      <w:proofErr w:type="spellEnd"/>
      <w:r w:rsidR="00586C8E" w:rsidRPr="00705317">
        <w:rPr>
          <w:rFonts w:ascii="Arial" w:hAnsi="Arial" w:cs="Arial"/>
          <w:color w:val="222222"/>
          <w:shd w:val="clear" w:color="auto" w:fill="FFFFFF"/>
        </w:rPr>
        <w:t xml:space="preserve"> </w:t>
      </w:r>
      <w:proofErr w:type="spellStart"/>
      <w:r w:rsidR="00586C8E" w:rsidRPr="00705317">
        <w:rPr>
          <w:rFonts w:ascii="Arial" w:hAnsi="Arial" w:cs="Arial"/>
          <w:color w:val="222222"/>
          <w:shd w:val="clear" w:color="auto" w:fill="FFFFFF"/>
        </w:rPr>
        <w:t>believe</w:t>
      </w:r>
      <w:proofErr w:type="spellEnd"/>
      <w:r w:rsidR="00586C8E" w:rsidRPr="00705317">
        <w:rPr>
          <w:rFonts w:ascii="Arial" w:hAnsi="Arial" w:cs="Arial"/>
          <w:color w:val="222222"/>
          <w:shd w:val="clear" w:color="auto" w:fill="FFFFFF"/>
        </w:rPr>
        <w:t xml:space="preserve"> in single </w:t>
      </w:r>
      <w:proofErr w:type="spellStart"/>
      <w:r w:rsidR="00586C8E" w:rsidRPr="00705317">
        <w:rPr>
          <w:rFonts w:ascii="Arial" w:hAnsi="Arial" w:cs="Arial"/>
          <w:color w:val="222222"/>
          <w:shd w:val="clear" w:color="auto" w:fill="FFFFFF"/>
        </w:rPr>
        <w:t>voices</w:t>
      </w:r>
      <w:proofErr w:type="spellEnd"/>
      <w:r w:rsidR="00586C8E" w:rsidRPr="00705317">
        <w:rPr>
          <w:rFonts w:ascii="Arial" w:hAnsi="Arial" w:cs="Arial"/>
          <w:color w:val="222222"/>
          <w:shd w:val="clear" w:color="auto" w:fill="FFFFFF"/>
        </w:rPr>
        <w:t xml:space="preserve">. </w:t>
      </w:r>
      <w:r w:rsidRPr="00705317">
        <w:rPr>
          <w:rFonts w:ascii="Arial" w:hAnsi="Arial" w:cs="Arial"/>
          <w:color w:val="222222"/>
          <w:shd w:val="clear" w:color="auto" w:fill="FFFFFF"/>
        </w:rPr>
        <w:t xml:space="preserve">editorial: </w:t>
      </w:r>
      <w:r w:rsidR="009503D5">
        <w:rPr>
          <w:rFonts w:ascii="Arial" w:hAnsi="Arial" w:cs="Arial"/>
          <w:color w:val="222222"/>
          <w:shd w:val="clear" w:color="auto" w:fill="FFFFFF"/>
        </w:rPr>
        <w:t xml:space="preserve">voz: </w:t>
      </w:r>
      <w:proofErr w:type="spellStart"/>
      <w:r w:rsidRPr="00705317">
        <w:rPr>
          <w:rFonts w:ascii="Arial" w:hAnsi="Arial" w:cs="Arial"/>
          <w:color w:val="222222"/>
          <w:shd w:val="clear" w:color="auto" w:fill="FFFFFF"/>
        </w:rPr>
        <w:t>ecole</w:t>
      </w:r>
      <w:proofErr w:type="spellEnd"/>
      <w:r w:rsidRPr="00705317">
        <w:rPr>
          <w:rFonts w:ascii="Arial" w:hAnsi="Arial" w:cs="Arial"/>
          <w:color w:val="222222"/>
          <w:shd w:val="clear" w:color="auto" w:fill="FFFFFF"/>
        </w:rPr>
        <w:t>: medioambiente – definir, definir relación. Definir óptica del texto (</w:t>
      </w:r>
      <w:proofErr w:type="gramStart"/>
      <w:r w:rsidRPr="00705317">
        <w:rPr>
          <w:rFonts w:ascii="Arial" w:hAnsi="Arial" w:cs="Arial"/>
          <w:color w:val="222222"/>
          <w:shd w:val="clear" w:color="auto" w:fill="FFFFFF"/>
        </w:rPr>
        <w:t xml:space="preserve">diversa, no </w:t>
      </w:r>
      <w:proofErr w:type="spellStart"/>
      <w:r w:rsidRPr="00705317">
        <w:rPr>
          <w:rFonts w:ascii="Arial" w:hAnsi="Arial" w:cs="Arial"/>
          <w:color w:val="222222"/>
          <w:shd w:val="clear" w:color="auto" w:fill="FFFFFF"/>
        </w:rPr>
        <w:t>eurocentrista</w:t>
      </w:r>
      <w:proofErr w:type="spellEnd"/>
      <w:r w:rsidRPr="00705317">
        <w:rPr>
          <w:rFonts w:ascii="Arial" w:hAnsi="Arial" w:cs="Arial"/>
          <w:color w:val="222222"/>
          <w:shd w:val="clear" w:color="auto" w:fill="FFFFFF"/>
        </w:rPr>
        <w:t>…o sí?</w:t>
      </w:r>
      <w:proofErr w:type="gramEnd"/>
      <w:r w:rsidRPr="00705317">
        <w:rPr>
          <w:rFonts w:ascii="Arial" w:hAnsi="Arial" w:cs="Arial"/>
          <w:color w:val="222222"/>
          <w:shd w:val="clear" w:color="auto" w:fill="FFFFFF"/>
        </w:rPr>
        <w:t xml:space="preserve">) interés por </w:t>
      </w:r>
      <w:proofErr w:type="spellStart"/>
      <w:r w:rsidRPr="00705317">
        <w:rPr>
          <w:rFonts w:ascii="Arial" w:hAnsi="Arial" w:cs="Arial"/>
          <w:color w:val="222222"/>
          <w:shd w:val="clear" w:color="auto" w:fill="FFFFFF"/>
        </w:rPr>
        <w:t>cartes</w:t>
      </w:r>
      <w:proofErr w:type="spellEnd"/>
      <w:r w:rsidRPr="00705317">
        <w:rPr>
          <w:rFonts w:ascii="Arial" w:hAnsi="Arial" w:cs="Arial"/>
          <w:color w:val="222222"/>
          <w:shd w:val="clear" w:color="auto" w:fill="FFFFFF"/>
        </w:rPr>
        <w:t xml:space="preserve"> de difusión: enlaces entre ecosistemas.</w:t>
      </w:r>
      <w:r w:rsidR="009503D5">
        <w:rPr>
          <w:rFonts w:ascii="Arial" w:hAnsi="Arial" w:cs="Arial"/>
          <w:color w:val="222222"/>
          <w:shd w:val="clear" w:color="auto" w:fill="FFFFFF"/>
        </w:rPr>
        <w:t xml:space="preserve"> </w:t>
      </w:r>
      <w:r w:rsidR="00FD38FF">
        <w:rPr>
          <w:rFonts w:ascii="Arial" w:hAnsi="Arial" w:cs="Arial"/>
          <w:color w:val="222222"/>
          <w:shd w:val="clear" w:color="auto" w:fill="FFFFFF"/>
        </w:rPr>
        <w:t>Empezamos por la difusión, para volver a la producción</w:t>
      </w:r>
      <w:r w:rsidR="00096A4A">
        <w:rPr>
          <w:rFonts w:ascii="Arial" w:hAnsi="Arial" w:cs="Arial"/>
          <w:color w:val="222222"/>
          <w:shd w:val="clear" w:color="auto" w:fill="FFFFFF"/>
        </w:rPr>
        <w:t>.</w:t>
      </w:r>
    </w:p>
    <w:p w14:paraId="0EAD651C" w14:textId="0C156179" w:rsidR="00824050" w:rsidRDefault="00824050" w:rsidP="00824050">
      <w:pPr>
        <w:pStyle w:val="Prrafodelista"/>
        <w:rPr>
          <w:rFonts w:ascii="Arial" w:hAnsi="Arial" w:cs="Arial"/>
          <w:color w:val="222222"/>
          <w:shd w:val="clear" w:color="auto" w:fill="FFFFFF"/>
        </w:rPr>
      </w:pPr>
    </w:p>
    <w:p w14:paraId="2CB4053D" w14:textId="254E55F6" w:rsidR="00824050" w:rsidRDefault="00824050" w:rsidP="00824050">
      <w:pPr>
        <w:pStyle w:val="Prrafodelista"/>
        <w:rPr>
          <w:rFonts w:ascii="Arial" w:hAnsi="Arial" w:cs="Arial"/>
          <w:color w:val="222222"/>
          <w:shd w:val="clear" w:color="auto" w:fill="FFFFFF"/>
          <w:lang w:val="en-US"/>
        </w:rPr>
      </w:pPr>
      <w:r w:rsidRPr="00824050">
        <w:rPr>
          <w:rFonts w:ascii="Arial" w:hAnsi="Arial" w:cs="Arial"/>
          <w:color w:val="222222"/>
          <w:shd w:val="clear" w:color="auto" w:fill="FFFFFF"/>
          <w:lang w:val="en-US"/>
        </w:rPr>
        <w:t>I can’t believe in s</w:t>
      </w:r>
      <w:r>
        <w:rPr>
          <w:rFonts w:ascii="Arial" w:hAnsi="Arial" w:cs="Arial"/>
          <w:color w:val="222222"/>
          <w:shd w:val="clear" w:color="auto" w:fill="FFFFFF"/>
          <w:lang w:val="en-US"/>
        </w:rPr>
        <w:t xml:space="preserve">ingle voices </w:t>
      </w:r>
    </w:p>
    <w:p w14:paraId="631DAE23" w14:textId="69F7E571" w:rsidR="00824050" w:rsidRPr="00843717" w:rsidRDefault="00824050" w:rsidP="00824050">
      <w:pPr>
        <w:pStyle w:val="Prrafodelista"/>
        <w:rPr>
          <w:rFonts w:ascii="Arial" w:hAnsi="Arial" w:cs="Arial"/>
          <w:color w:val="222222"/>
          <w:shd w:val="clear" w:color="auto" w:fill="FFFFFF"/>
        </w:rPr>
      </w:pPr>
      <w:r w:rsidRPr="00843717">
        <w:rPr>
          <w:rFonts w:ascii="Arial" w:hAnsi="Arial" w:cs="Arial"/>
          <w:color w:val="222222"/>
          <w:shd w:val="clear" w:color="auto" w:fill="FFFFFF"/>
        </w:rPr>
        <w:t xml:space="preserve">(Dibujo distribución coro + dibujo </w:t>
      </w:r>
      <w:proofErr w:type="spellStart"/>
      <w:r w:rsidR="00843717" w:rsidRPr="00843717">
        <w:rPr>
          <w:rFonts w:ascii="Arial" w:hAnsi="Arial" w:cs="Arial"/>
          <w:color w:val="222222"/>
          <w:shd w:val="clear" w:color="auto" w:fill="FFFFFF"/>
        </w:rPr>
        <w:t>c</w:t>
      </w:r>
      <w:r w:rsidR="00843717">
        <w:rPr>
          <w:rFonts w:ascii="Arial" w:hAnsi="Arial" w:cs="Arial"/>
          <w:color w:val="222222"/>
          <w:shd w:val="clear" w:color="auto" w:fill="FFFFFF"/>
        </w:rPr>
        <w:t>oncentric</w:t>
      </w:r>
      <w:proofErr w:type="spellEnd"/>
      <w:r w:rsidR="00843717">
        <w:rPr>
          <w:rFonts w:ascii="Arial" w:hAnsi="Arial" w:cs="Arial"/>
          <w:color w:val="222222"/>
          <w:shd w:val="clear" w:color="auto" w:fill="FFFFFF"/>
        </w:rPr>
        <w:t xml:space="preserve"> </w:t>
      </w:r>
      <w:proofErr w:type="spellStart"/>
      <w:r w:rsidR="00843717">
        <w:rPr>
          <w:rFonts w:ascii="Arial" w:hAnsi="Arial" w:cs="Arial"/>
          <w:color w:val="222222"/>
          <w:shd w:val="clear" w:color="auto" w:fill="FFFFFF"/>
        </w:rPr>
        <w:t>cercles</w:t>
      </w:r>
      <w:proofErr w:type="spellEnd"/>
      <w:r w:rsidR="00843717">
        <w:rPr>
          <w:rFonts w:ascii="Arial" w:hAnsi="Arial" w:cs="Arial"/>
          <w:color w:val="222222"/>
          <w:shd w:val="clear" w:color="auto" w:fill="FFFFFF"/>
        </w:rPr>
        <w:t>)</w:t>
      </w:r>
    </w:p>
    <w:p w14:paraId="5F4A6673" w14:textId="77777777" w:rsidR="00601009" w:rsidRPr="00843717" w:rsidRDefault="00601009" w:rsidP="00601009">
      <w:pPr>
        <w:pStyle w:val="Prrafodelista"/>
        <w:rPr>
          <w:rFonts w:ascii="Arial" w:hAnsi="Arial" w:cs="Arial"/>
          <w:color w:val="222222"/>
          <w:sz w:val="20"/>
          <w:szCs w:val="20"/>
          <w:shd w:val="clear" w:color="auto" w:fill="FFFFFF"/>
        </w:rPr>
      </w:pPr>
    </w:p>
    <w:p w14:paraId="3D20DB99" w14:textId="596E5F76" w:rsidR="00601009" w:rsidRDefault="00601009" w:rsidP="00601009">
      <w:pPr>
        <w:pStyle w:val="Prrafodelista"/>
        <w:rPr>
          <w:rFonts w:ascii="Arial" w:hAnsi="Arial" w:cs="Arial"/>
          <w:color w:val="222222"/>
          <w:sz w:val="20"/>
          <w:szCs w:val="20"/>
          <w:shd w:val="clear" w:color="auto" w:fill="FFFFFF"/>
        </w:rPr>
      </w:pPr>
      <w:r w:rsidRPr="00601009">
        <w:rPr>
          <w:rFonts w:ascii="Arial" w:hAnsi="Arial" w:cs="Arial"/>
          <w:color w:val="222222"/>
          <w:sz w:val="20"/>
          <w:szCs w:val="20"/>
          <w:shd w:val="clear" w:color="auto" w:fill="FFFFFF"/>
          <w:lang w:val="en-US"/>
        </w:rPr>
        <w:t>I can’t believe in s</w:t>
      </w:r>
      <w:r>
        <w:rPr>
          <w:rFonts w:ascii="Arial" w:hAnsi="Arial" w:cs="Arial"/>
          <w:color w:val="222222"/>
          <w:sz w:val="20"/>
          <w:szCs w:val="20"/>
          <w:shd w:val="clear" w:color="auto" w:fill="FFFFFF"/>
          <w:lang w:val="en-US"/>
        </w:rPr>
        <w:t xml:space="preserve">ingle voices because there’s no single voice. </w:t>
      </w:r>
      <w:r w:rsidRPr="00AD4324">
        <w:rPr>
          <w:rFonts w:ascii="Arial" w:hAnsi="Arial" w:cs="Arial"/>
          <w:color w:val="222222"/>
          <w:sz w:val="20"/>
          <w:szCs w:val="20"/>
          <w:shd w:val="clear" w:color="auto" w:fill="FFFFFF"/>
        </w:rPr>
        <w:t xml:space="preserve">En la cadena de producción de </w:t>
      </w:r>
      <w:r w:rsidR="00DD7F85" w:rsidRPr="00AD4324">
        <w:rPr>
          <w:rFonts w:ascii="Arial" w:hAnsi="Arial" w:cs="Arial"/>
          <w:color w:val="222222"/>
          <w:sz w:val="20"/>
          <w:szCs w:val="20"/>
          <w:shd w:val="clear" w:color="auto" w:fill="FFFFFF"/>
        </w:rPr>
        <w:t xml:space="preserve">objetos editoriales, </w:t>
      </w:r>
      <w:r w:rsidR="00AD4324">
        <w:rPr>
          <w:rFonts w:ascii="Arial" w:hAnsi="Arial" w:cs="Arial"/>
          <w:color w:val="222222"/>
          <w:sz w:val="20"/>
          <w:szCs w:val="20"/>
          <w:shd w:val="clear" w:color="auto" w:fill="FFFFFF"/>
        </w:rPr>
        <w:t xml:space="preserve">inscrita en un sistema reductor capitalista (Deep </w:t>
      </w:r>
      <w:proofErr w:type="spellStart"/>
      <w:r w:rsidR="00AD4324">
        <w:rPr>
          <w:rFonts w:ascii="Arial" w:hAnsi="Arial" w:cs="Arial"/>
          <w:color w:val="222222"/>
          <w:sz w:val="20"/>
          <w:szCs w:val="20"/>
          <w:shd w:val="clear" w:color="auto" w:fill="FFFFFF"/>
        </w:rPr>
        <w:t>on</w:t>
      </w:r>
      <w:proofErr w:type="spellEnd"/>
      <w:r w:rsidR="00AD4324">
        <w:rPr>
          <w:rFonts w:ascii="Arial" w:hAnsi="Arial" w:cs="Arial"/>
          <w:color w:val="222222"/>
          <w:sz w:val="20"/>
          <w:szCs w:val="20"/>
          <w:shd w:val="clear" w:color="auto" w:fill="FFFFFF"/>
        </w:rPr>
        <w:t xml:space="preserve"> </w:t>
      </w:r>
      <w:proofErr w:type="spellStart"/>
      <w:r w:rsidR="00AD4324">
        <w:rPr>
          <w:rFonts w:ascii="Arial" w:hAnsi="Arial" w:cs="Arial"/>
          <w:color w:val="222222"/>
          <w:sz w:val="20"/>
          <w:szCs w:val="20"/>
          <w:shd w:val="clear" w:color="auto" w:fill="FFFFFF"/>
        </w:rPr>
        <w:t>this</w:t>
      </w:r>
      <w:proofErr w:type="spellEnd"/>
      <w:r w:rsidR="00AD4324">
        <w:rPr>
          <w:rFonts w:ascii="Arial" w:hAnsi="Arial" w:cs="Arial"/>
          <w:color w:val="222222"/>
          <w:sz w:val="20"/>
          <w:szCs w:val="20"/>
          <w:shd w:val="clear" w:color="auto" w:fill="FFFFFF"/>
        </w:rPr>
        <w:t>)</w:t>
      </w:r>
    </w:p>
    <w:p w14:paraId="62A44A87" w14:textId="77777777" w:rsidR="00691B34" w:rsidRDefault="007E4635" w:rsidP="007E4635">
      <w:pPr>
        <w:pStyle w:val="Prrafodelista"/>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 través de diversos grupos de personas que diseñan, expondremos </w:t>
      </w:r>
      <w:proofErr w:type="gramStart"/>
      <w:r>
        <w:rPr>
          <w:rFonts w:ascii="Arial" w:hAnsi="Arial" w:cs="Arial"/>
          <w:color w:val="222222"/>
          <w:sz w:val="20"/>
          <w:szCs w:val="20"/>
          <w:shd w:val="clear" w:color="auto" w:fill="FFFFFF"/>
        </w:rPr>
        <w:t>el  p</w:t>
      </w:r>
      <w:r w:rsidRPr="007E4635">
        <w:rPr>
          <w:rFonts w:ascii="Arial" w:hAnsi="Arial" w:cs="Arial"/>
          <w:color w:val="222222"/>
          <w:sz w:val="20"/>
          <w:szCs w:val="20"/>
          <w:shd w:val="clear" w:color="auto" w:fill="FFFFFF"/>
        </w:rPr>
        <w:t>anorama</w:t>
      </w:r>
      <w:proofErr w:type="gramEnd"/>
      <w:r w:rsidRPr="007E4635">
        <w:rPr>
          <w:rFonts w:ascii="Arial" w:hAnsi="Arial" w:cs="Arial"/>
          <w:color w:val="222222"/>
          <w:sz w:val="20"/>
          <w:szCs w:val="20"/>
          <w:shd w:val="clear" w:color="auto" w:fill="FFFFFF"/>
        </w:rPr>
        <w:t xml:space="preserve"> actual y pasado reciente de pedagogías editoriales alternativas. </w:t>
      </w:r>
      <w:r w:rsidR="00DA7B72" w:rsidRPr="00DA7B72">
        <w:rPr>
          <w:rFonts w:ascii="Arial" w:hAnsi="Arial" w:cs="Arial"/>
          <w:color w:val="222222"/>
          <w:sz w:val="20"/>
          <w:szCs w:val="20"/>
          <w:shd w:val="clear" w:color="auto" w:fill="FFFFFF"/>
        </w:rPr>
        <w:t>Este texto trata, por t</w:t>
      </w:r>
      <w:r w:rsidR="00DA7B72">
        <w:rPr>
          <w:rFonts w:ascii="Arial" w:hAnsi="Arial" w:cs="Arial"/>
          <w:color w:val="222222"/>
          <w:sz w:val="20"/>
          <w:szCs w:val="20"/>
          <w:shd w:val="clear" w:color="auto" w:fill="FFFFFF"/>
        </w:rPr>
        <w:t xml:space="preserve">anto, de aportar una visión analítica de </w:t>
      </w:r>
      <w:r>
        <w:rPr>
          <w:rFonts w:ascii="Arial" w:hAnsi="Arial" w:cs="Arial"/>
          <w:color w:val="222222"/>
          <w:sz w:val="20"/>
          <w:szCs w:val="20"/>
          <w:shd w:val="clear" w:color="auto" w:fill="FFFFFF"/>
        </w:rPr>
        <w:t>distintos modelos de aprendizaje</w:t>
      </w:r>
      <w:r w:rsidR="00DA7B72">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y las </w:t>
      </w:r>
      <w:r w:rsidR="00DA7B72">
        <w:rPr>
          <w:rFonts w:ascii="Arial" w:hAnsi="Arial" w:cs="Arial"/>
          <w:color w:val="222222"/>
          <w:sz w:val="20"/>
          <w:szCs w:val="20"/>
          <w:shd w:val="clear" w:color="auto" w:fill="FFFFFF"/>
        </w:rPr>
        <w:t xml:space="preserve">estrategias editoriales </w:t>
      </w:r>
      <w:r>
        <w:rPr>
          <w:rFonts w:ascii="Arial" w:hAnsi="Arial" w:cs="Arial"/>
          <w:color w:val="222222"/>
          <w:sz w:val="20"/>
          <w:szCs w:val="20"/>
          <w:shd w:val="clear" w:color="auto" w:fill="FFFFFF"/>
        </w:rPr>
        <w:t xml:space="preserve">que lo orquestan. </w:t>
      </w:r>
    </w:p>
    <w:p w14:paraId="6CA2B184" w14:textId="77777777" w:rsidR="00691B34" w:rsidRPr="00AD4324" w:rsidRDefault="00691B34" w:rsidP="00691B34">
      <w:pPr>
        <w:pStyle w:val="Prrafodelista"/>
        <w:rPr>
          <w:rFonts w:ascii="Arial" w:hAnsi="Arial" w:cs="Arial"/>
          <w:color w:val="222222"/>
          <w:sz w:val="20"/>
          <w:szCs w:val="20"/>
          <w:shd w:val="clear" w:color="auto" w:fill="FFFFFF"/>
        </w:rPr>
      </w:pPr>
      <w:r>
        <w:rPr>
          <w:rFonts w:ascii="Arial" w:hAnsi="Arial" w:cs="Arial"/>
          <w:color w:val="222222"/>
          <w:sz w:val="20"/>
          <w:szCs w:val="20"/>
          <w:shd w:val="clear" w:color="auto" w:fill="FFFFFF"/>
        </w:rPr>
        <w:t>Pedagogía difícil de trazar y definir por su carácter empírico. Pasamos mucho tiempo escribiendo sobre objetos, y muy poco escribiendo sobre los procesos en los que nos vemos implicados cotidianamente.</w:t>
      </w:r>
    </w:p>
    <w:p w14:paraId="2B9ACC77" w14:textId="77777777" w:rsidR="00691B34" w:rsidRDefault="00691B34" w:rsidP="007E4635">
      <w:pPr>
        <w:pStyle w:val="Prrafodelista"/>
        <w:rPr>
          <w:rFonts w:ascii="Arial" w:hAnsi="Arial" w:cs="Arial"/>
          <w:color w:val="222222"/>
          <w:sz w:val="20"/>
          <w:szCs w:val="20"/>
          <w:shd w:val="clear" w:color="auto" w:fill="FFFFFF"/>
        </w:rPr>
      </w:pPr>
    </w:p>
    <w:p w14:paraId="0FCEE41F" w14:textId="4B2B9948" w:rsidR="00C94B52" w:rsidRPr="007E4635" w:rsidRDefault="00F70D68" w:rsidP="007E4635">
      <w:pPr>
        <w:pStyle w:val="Prrafodelista"/>
        <w:rPr>
          <w:rFonts w:ascii="Arial" w:hAnsi="Arial" w:cs="Arial"/>
          <w:color w:val="222222"/>
          <w:sz w:val="20"/>
          <w:szCs w:val="20"/>
          <w:shd w:val="clear" w:color="auto" w:fill="FFFFFF"/>
        </w:rPr>
      </w:pPr>
      <w:r w:rsidRPr="007E4635">
        <w:rPr>
          <w:rFonts w:ascii="Arial" w:hAnsi="Arial" w:cs="Arial"/>
          <w:color w:val="222222"/>
          <w:sz w:val="20"/>
          <w:szCs w:val="20"/>
          <w:shd w:val="clear" w:color="auto" w:fill="FFFFFF"/>
        </w:rPr>
        <w:t>Conceptos de amateur, hecho desde lo profesional, y lo profesional hecho desde lo amateur.</w:t>
      </w:r>
    </w:p>
    <w:p w14:paraId="5BEAB6E8" w14:textId="01D7E008" w:rsidR="00977916" w:rsidRDefault="00977916" w:rsidP="00601009">
      <w:pPr>
        <w:pStyle w:val="Prrafodelista"/>
        <w:rPr>
          <w:rFonts w:ascii="Arial" w:hAnsi="Arial" w:cs="Arial"/>
          <w:color w:val="222222"/>
          <w:sz w:val="20"/>
          <w:szCs w:val="20"/>
          <w:shd w:val="clear" w:color="auto" w:fill="FFFFFF"/>
        </w:rPr>
      </w:pPr>
    </w:p>
    <w:p w14:paraId="35DF11DA" w14:textId="69EAD723" w:rsidR="00977916" w:rsidRPr="00DA7B72" w:rsidRDefault="00977916" w:rsidP="00601009">
      <w:pPr>
        <w:pStyle w:val="Prrafodelista"/>
        <w:rPr>
          <w:rFonts w:ascii="Arial" w:hAnsi="Arial" w:cs="Arial"/>
          <w:color w:val="222222"/>
          <w:sz w:val="20"/>
          <w:szCs w:val="20"/>
          <w:shd w:val="clear" w:color="auto" w:fill="FFFFFF"/>
        </w:rPr>
      </w:pPr>
    </w:p>
    <w:p w14:paraId="79883523" w14:textId="77777777" w:rsidR="00FC7A24" w:rsidRPr="00DA7B72" w:rsidRDefault="00FC7A24" w:rsidP="00FC7A24">
      <w:pPr>
        <w:pStyle w:val="Prrafodelista"/>
        <w:rPr>
          <w:rFonts w:ascii="Arial" w:hAnsi="Arial" w:cs="Arial"/>
          <w:color w:val="222222"/>
          <w:shd w:val="clear" w:color="auto" w:fill="FFFFFF"/>
        </w:rPr>
      </w:pPr>
    </w:p>
    <w:p w14:paraId="42E098F9" w14:textId="4C872936" w:rsidR="004340B5" w:rsidRDefault="004340B5" w:rsidP="00D53418">
      <w:pPr>
        <w:rPr>
          <w:rFonts w:ascii="Arial" w:hAnsi="Arial" w:cs="Arial"/>
          <w:color w:val="222222"/>
          <w:shd w:val="clear" w:color="auto" w:fill="FFFFFF"/>
        </w:rPr>
      </w:pPr>
      <w:r w:rsidRPr="004173BA">
        <w:rPr>
          <w:rFonts w:ascii="Arial" w:hAnsi="Arial" w:cs="Arial"/>
          <w:color w:val="222222"/>
          <w:shd w:val="clear" w:color="auto" w:fill="FFFFFF"/>
        </w:rPr>
        <w:lastRenderedPageBreak/>
        <w:t xml:space="preserve">Para ello, varias </w:t>
      </w:r>
      <w:proofErr w:type="gramStart"/>
      <w:r w:rsidRPr="004173BA">
        <w:rPr>
          <w:rFonts w:ascii="Arial" w:hAnsi="Arial" w:cs="Arial"/>
          <w:color w:val="222222"/>
          <w:shd w:val="clear" w:color="auto" w:fill="FFFFFF"/>
        </w:rPr>
        <w:t>etapas :</w:t>
      </w:r>
      <w:proofErr w:type="gramEnd"/>
    </w:p>
    <w:p w14:paraId="72283555" w14:textId="7C370E68" w:rsidR="0043401F" w:rsidRDefault="0043401F" w:rsidP="0043401F">
      <w:pPr>
        <w:pStyle w:val="Prrafodelista"/>
        <w:numPr>
          <w:ilvl w:val="0"/>
          <w:numId w:val="3"/>
        </w:numPr>
        <w:rPr>
          <w:rFonts w:ascii="Arial" w:hAnsi="Arial" w:cs="Arial"/>
          <w:color w:val="222222"/>
          <w:shd w:val="clear" w:color="auto" w:fill="FFFFFF"/>
        </w:rPr>
      </w:pPr>
      <w:r w:rsidRPr="00FC7A24">
        <w:rPr>
          <w:rFonts w:ascii="Arial" w:hAnsi="Arial" w:cs="Arial"/>
          <w:color w:val="222222"/>
          <w:shd w:val="clear" w:color="auto" w:fill="FFFFFF"/>
        </w:rPr>
        <w:t xml:space="preserve">Redefinir </w:t>
      </w:r>
      <w:r>
        <w:rPr>
          <w:rFonts w:ascii="Arial" w:hAnsi="Arial" w:cs="Arial"/>
          <w:color w:val="222222"/>
          <w:shd w:val="clear" w:color="auto" w:fill="FFFFFF"/>
        </w:rPr>
        <w:t>concepto de</w:t>
      </w:r>
      <w:r w:rsidRPr="00FC7A24">
        <w:rPr>
          <w:rFonts w:ascii="Arial" w:hAnsi="Arial" w:cs="Arial"/>
          <w:color w:val="222222"/>
          <w:shd w:val="clear" w:color="auto" w:fill="FFFFFF"/>
        </w:rPr>
        <w:t xml:space="preserve"> Difusión</w:t>
      </w:r>
      <w:r>
        <w:rPr>
          <w:rFonts w:ascii="Arial" w:hAnsi="Arial" w:cs="Arial"/>
          <w:color w:val="222222"/>
          <w:shd w:val="clear" w:color="auto" w:fill="FFFFFF"/>
        </w:rPr>
        <w:t>, (voz) comunicación de las diferentes entidades del ecosistema entre sí. clave en la idea de ecosistema,</w:t>
      </w:r>
      <w:r w:rsidRPr="00FC7A24">
        <w:rPr>
          <w:rFonts w:ascii="Arial" w:hAnsi="Arial" w:cs="Arial"/>
          <w:color w:val="222222"/>
          <w:shd w:val="clear" w:color="auto" w:fill="FFFFFF"/>
        </w:rPr>
        <w:t xml:space="preserve"> y su rol en la salud de la cultura</w:t>
      </w:r>
      <w:r>
        <w:rPr>
          <w:rFonts w:ascii="Arial" w:hAnsi="Arial" w:cs="Arial"/>
          <w:color w:val="222222"/>
          <w:shd w:val="clear" w:color="auto" w:fill="FFFFFF"/>
        </w:rPr>
        <w:t xml:space="preserve"> y en la salud de la escuela, o en su ·</w:t>
      </w:r>
      <w:r w:rsidRPr="00FC7A24">
        <w:rPr>
          <w:rFonts w:ascii="Arial" w:hAnsi="Arial" w:cs="Arial"/>
          <w:color w:val="222222"/>
          <w:shd w:val="clear" w:color="auto" w:fill="FFFFFF"/>
        </w:rPr>
        <w:t>crear escuela</w:t>
      </w:r>
      <w:r>
        <w:rPr>
          <w:rFonts w:ascii="Arial" w:hAnsi="Arial" w:cs="Arial"/>
          <w:color w:val="222222"/>
          <w:shd w:val="clear" w:color="auto" w:fill="FFFFFF"/>
        </w:rPr>
        <w:t>·</w:t>
      </w:r>
      <w:r w:rsidRPr="00FC7A24">
        <w:rPr>
          <w:rFonts w:ascii="Arial" w:hAnsi="Arial" w:cs="Arial"/>
          <w:color w:val="222222"/>
          <w:shd w:val="clear" w:color="auto" w:fill="FFFFFF"/>
        </w:rPr>
        <w:t xml:space="preserve">, qué quiere decir. </w:t>
      </w:r>
      <w:proofErr w:type="spellStart"/>
      <w:r w:rsidRPr="00FC7A24">
        <w:rPr>
          <w:rFonts w:ascii="Arial" w:hAnsi="Arial" w:cs="Arial"/>
          <w:color w:val="222222"/>
          <w:shd w:val="clear" w:color="auto" w:fill="FFFFFF"/>
        </w:rPr>
        <w:t>Concentric</w:t>
      </w:r>
      <w:proofErr w:type="spellEnd"/>
      <w:r w:rsidRPr="00FC7A24">
        <w:rPr>
          <w:rFonts w:ascii="Arial" w:hAnsi="Arial" w:cs="Arial"/>
          <w:color w:val="222222"/>
          <w:shd w:val="clear" w:color="auto" w:fill="FFFFFF"/>
        </w:rPr>
        <w:t xml:space="preserve"> </w:t>
      </w:r>
      <w:proofErr w:type="spellStart"/>
      <w:r w:rsidRPr="00FC7A24">
        <w:rPr>
          <w:rFonts w:ascii="Arial" w:hAnsi="Arial" w:cs="Arial"/>
          <w:color w:val="222222"/>
          <w:shd w:val="clear" w:color="auto" w:fill="FFFFFF"/>
        </w:rPr>
        <w:t>cercles</w:t>
      </w:r>
      <w:proofErr w:type="spellEnd"/>
      <w:r w:rsidRPr="00FC7A24">
        <w:rPr>
          <w:rFonts w:ascii="Arial" w:hAnsi="Arial" w:cs="Arial"/>
          <w:color w:val="222222"/>
          <w:shd w:val="clear" w:color="auto" w:fill="FFFFFF"/>
        </w:rPr>
        <w:t xml:space="preserve"> + chaine de </w:t>
      </w:r>
      <w:proofErr w:type="spellStart"/>
      <w:r w:rsidRPr="00FC7A24">
        <w:rPr>
          <w:rFonts w:ascii="Arial" w:hAnsi="Arial" w:cs="Arial"/>
          <w:color w:val="222222"/>
          <w:shd w:val="clear" w:color="auto" w:fill="FFFFFF"/>
        </w:rPr>
        <w:t>verre</w:t>
      </w:r>
      <w:proofErr w:type="spellEnd"/>
      <w:r w:rsidRPr="00FC7A24">
        <w:rPr>
          <w:rFonts w:ascii="Arial" w:hAnsi="Arial" w:cs="Arial"/>
          <w:color w:val="222222"/>
          <w:shd w:val="clear" w:color="auto" w:fill="FFFFFF"/>
        </w:rPr>
        <w:t xml:space="preserve">- </w:t>
      </w:r>
      <w:proofErr w:type="spellStart"/>
      <w:r w:rsidRPr="00FC7A24">
        <w:rPr>
          <w:rFonts w:ascii="Arial" w:hAnsi="Arial" w:cs="Arial"/>
          <w:color w:val="222222"/>
          <w:shd w:val="clear" w:color="auto" w:fill="FFFFFF"/>
        </w:rPr>
        <w:t>créer</w:t>
      </w:r>
      <w:proofErr w:type="spellEnd"/>
      <w:r w:rsidRPr="00FC7A24">
        <w:rPr>
          <w:rFonts w:ascii="Arial" w:hAnsi="Arial" w:cs="Arial"/>
          <w:color w:val="222222"/>
          <w:shd w:val="clear" w:color="auto" w:fill="FFFFFF"/>
        </w:rPr>
        <w:t xml:space="preserve"> </w:t>
      </w:r>
      <w:proofErr w:type="spellStart"/>
      <w:r w:rsidRPr="00FC7A24">
        <w:rPr>
          <w:rFonts w:ascii="Arial" w:hAnsi="Arial" w:cs="Arial"/>
          <w:color w:val="222222"/>
          <w:shd w:val="clear" w:color="auto" w:fill="FFFFFF"/>
        </w:rPr>
        <w:t>école</w:t>
      </w:r>
      <w:proofErr w:type="spellEnd"/>
      <w:r w:rsidRPr="00FC7A24">
        <w:rPr>
          <w:rFonts w:ascii="Arial" w:hAnsi="Arial" w:cs="Arial"/>
          <w:color w:val="222222"/>
          <w:shd w:val="clear" w:color="auto" w:fill="FFFFFF"/>
        </w:rPr>
        <w:t xml:space="preserve"> + </w:t>
      </w:r>
      <w:proofErr w:type="spellStart"/>
      <w:r w:rsidRPr="00FC7A24">
        <w:rPr>
          <w:rFonts w:ascii="Arial" w:hAnsi="Arial" w:cs="Arial"/>
          <w:color w:val="222222"/>
          <w:shd w:val="clear" w:color="auto" w:fill="FFFFFF"/>
        </w:rPr>
        <w:t>spinifex</w:t>
      </w:r>
      <w:proofErr w:type="spellEnd"/>
      <w:r w:rsidRPr="00FC7A24">
        <w:rPr>
          <w:rFonts w:ascii="Arial" w:hAnsi="Arial" w:cs="Arial"/>
          <w:color w:val="222222"/>
          <w:shd w:val="clear" w:color="auto" w:fill="FFFFFF"/>
        </w:rPr>
        <w:t xml:space="preserve"> (</w:t>
      </w:r>
      <w:proofErr w:type="spellStart"/>
      <w:r w:rsidRPr="00FC7A24">
        <w:rPr>
          <w:rFonts w:ascii="Arial" w:hAnsi="Arial" w:cs="Arial"/>
          <w:color w:val="222222"/>
          <w:shd w:val="clear" w:color="auto" w:fill="FFFFFF"/>
        </w:rPr>
        <w:t>bibliodiversidad</w:t>
      </w:r>
      <w:proofErr w:type="spellEnd"/>
      <w:r w:rsidRPr="00FC7A24">
        <w:rPr>
          <w:rFonts w:ascii="Arial" w:hAnsi="Arial" w:cs="Arial"/>
          <w:color w:val="222222"/>
          <w:shd w:val="clear" w:color="auto" w:fill="FFFFFF"/>
        </w:rPr>
        <w:t>)</w:t>
      </w:r>
      <w:r w:rsidR="00E5750D">
        <w:rPr>
          <w:rFonts w:ascii="Arial" w:hAnsi="Arial" w:cs="Arial"/>
          <w:color w:val="222222"/>
          <w:shd w:val="clear" w:color="auto" w:fill="FFFFFF"/>
        </w:rPr>
        <w:t xml:space="preserve">, </w:t>
      </w:r>
      <w:proofErr w:type="spellStart"/>
      <w:r w:rsidR="00E5750D">
        <w:rPr>
          <w:rFonts w:ascii="Arial" w:hAnsi="Arial" w:cs="Arial"/>
          <w:color w:val="222222"/>
          <w:shd w:val="clear" w:color="auto" w:fill="FFFFFF"/>
        </w:rPr>
        <w:t>woman</w:t>
      </w:r>
      <w:proofErr w:type="spellEnd"/>
      <w:r w:rsidR="00E5750D">
        <w:rPr>
          <w:rFonts w:ascii="Arial" w:hAnsi="Arial" w:cs="Arial"/>
          <w:color w:val="222222"/>
          <w:shd w:val="clear" w:color="auto" w:fill="FFFFFF"/>
        </w:rPr>
        <w:t xml:space="preserve"> native </w:t>
      </w:r>
      <w:proofErr w:type="spellStart"/>
      <w:r w:rsidR="00E5750D">
        <w:rPr>
          <w:rFonts w:ascii="Arial" w:hAnsi="Arial" w:cs="Arial"/>
          <w:color w:val="222222"/>
          <w:shd w:val="clear" w:color="auto" w:fill="FFFFFF"/>
        </w:rPr>
        <w:t>other</w:t>
      </w:r>
      <w:proofErr w:type="spellEnd"/>
      <w:r w:rsidRPr="00FC7A24">
        <w:rPr>
          <w:rFonts w:ascii="Arial" w:hAnsi="Arial" w:cs="Arial"/>
          <w:color w:val="222222"/>
          <w:shd w:val="clear" w:color="auto" w:fill="FFFFFF"/>
        </w:rPr>
        <w:t>– explicar relación entre ecosistema y escuela</w:t>
      </w:r>
      <w:r w:rsidR="00ED7D75">
        <w:rPr>
          <w:rFonts w:ascii="Arial" w:hAnsi="Arial" w:cs="Arial"/>
          <w:color w:val="222222"/>
          <w:shd w:val="clear" w:color="auto" w:fill="FFFFFF"/>
        </w:rPr>
        <w:t>, características intrínsecas a su procedencia y organización</w:t>
      </w:r>
      <w:r w:rsidRPr="00FC7A24">
        <w:rPr>
          <w:rFonts w:ascii="Arial" w:hAnsi="Arial" w:cs="Arial"/>
          <w:color w:val="222222"/>
          <w:shd w:val="clear" w:color="auto" w:fill="FFFFFF"/>
        </w:rPr>
        <w:t>.</w:t>
      </w:r>
    </w:p>
    <w:p w14:paraId="7F4416B6" w14:textId="77777777" w:rsidR="0043401F" w:rsidRPr="004173BA" w:rsidRDefault="0043401F" w:rsidP="00D53418">
      <w:pPr>
        <w:rPr>
          <w:rFonts w:ascii="Arial" w:hAnsi="Arial" w:cs="Arial"/>
          <w:color w:val="222222"/>
          <w:shd w:val="clear" w:color="auto" w:fill="FFFFFF"/>
        </w:rPr>
      </w:pPr>
    </w:p>
    <w:p w14:paraId="228EBA2E" w14:textId="512D24D2" w:rsidR="00980C85" w:rsidRDefault="00980C85" w:rsidP="00FC7A24">
      <w:pPr>
        <w:pStyle w:val="Prrafodelista"/>
        <w:numPr>
          <w:ilvl w:val="0"/>
          <w:numId w:val="3"/>
        </w:numPr>
        <w:rPr>
          <w:rFonts w:ascii="Arial" w:hAnsi="Arial" w:cs="Arial"/>
          <w:color w:val="222222"/>
          <w:shd w:val="clear" w:color="auto" w:fill="FFFFFF"/>
        </w:rPr>
      </w:pPr>
      <w:r w:rsidRPr="00FC7A24">
        <w:rPr>
          <w:rFonts w:ascii="Arial" w:hAnsi="Arial" w:cs="Arial"/>
          <w:color w:val="222222"/>
          <w:shd w:val="clear" w:color="auto" w:fill="FFFFFF"/>
        </w:rPr>
        <w:t xml:space="preserve">Romper las etapas de </w:t>
      </w:r>
      <w:proofErr w:type="gramStart"/>
      <w:r w:rsidRPr="00FC7A24">
        <w:rPr>
          <w:rFonts w:ascii="Arial" w:hAnsi="Arial" w:cs="Arial"/>
          <w:color w:val="222222"/>
          <w:shd w:val="clear" w:color="auto" w:fill="FFFFFF"/>
        </w:rPr>
        <w:t>producción</w:t>
      </w:r>
      <w:r w:rsidR="009D367E" w:rsidRPr="00FC7A24">
        <w:rPr>
          <w:rFonts w:ascii="Arial" w:hAnsi="Arial" w:cs="Arial"/>
          <w:color w:val="222222"/>
          <w:shd w:val="clear" w:color="auto" w:fill="FFFFFF"/>
        </w:rPr>
        <w:t xml:space="preserve"> </w:t>
      </w:r>
      <w:r w:rsidR="004173BA" w:rsidRPr="00FC7A24">
        <w:rPr>
          <w:rFonts w:ascii="Arial" w:hAnsi="Arial" w:cs="Arial"/>
          <w:color w:val="222222"/>
          <w:shd w:val="clear" w:color="auto" w:fill="FFFFFF"/>
        </w:rPr>
        <w:t>:</w:t>
      </w:r>
      <w:proofErr w:type="gramEnd"/>
      <w:r w:rsidR="004173BA" w:rsidRPr="00FC7A24">
        <w:rPr>
          <w:rFonts w:ascii="Arial" w:hAnsi="Arial" w:cs="Arial"/>
          <w:color w:val="222222"/>
          <w:shd w:val="clear" w:color="auto" w:fill="FFFFFF"/>
        </w:rPr>
        <w:t xml:space="preserve"> </w:t>
      </w:r>
      <w:proofErr w:type="spellStart"/>
      <w:r w:rsidR="0086026C">
        <w:rPr>
          <w:rFonts w:ascii="Arial" w:hAnsi="Arial" w:cs="Arial"/>
          <w:color w:val="222222"/>
          <w:shd w:val="clear" w:color="auto" w:fill="FFFFFF"/>
        </w:rPr>
        <w:t>anti-canon</w:t>
      </w:r>
      <w:proofErr w:type="spellEnd"/>
      <w:r w:rsidR="0086026C">
        <w:rPr>
          <w:rFonts w:ascii="Arial" w:hAnsi="Arial" w:cs="Arial"/>
          <w:color w:val="222222"/>
          <w:shd w:val="clear" w:color="auto" w:fill="FFFFFF"/>
        </w:rPr>
        <w:t xml:space="preserve">, </w:t>
      </w:r>
      <w:r w:rsidR="004173BA" w:rsidRPr="00FC7A24">
        <w:rPr>
          <w:rFonts w:ascii="Arial" w:hAnsi="Arial" w:cs="Arial"/>
          <w:color w:val="222222"/>
          <w:shd w:val="clear" w:color="auto" w:fill="FFFFFF"/>
        </w:rPr>
        <w:t>casos de estudio</w:t>
      </w:r>
      <w:r w:rsidR="0086026C">
        <w:rPr>
          <w:rFonts w:ascii="Arial" w:hAnsi="Arial" w:cs="Arial"/>
          <w:color w:val="222222"/>
          <w:shd w:val="clear" w:color="auto" w:fill="FFFFFF"/>
        </w:rPr>
        <w:t>.</w:t>
      </w:r>
    </w:p>
    <w:p w14:paraId="24661BDC" w14:textId="1FBBCAEE" w:rsidR="00705317" w:rsidRDefault="00705317" w:rsidP="00614532">
      <w:pPr>
        <w:pStyle w:val="Prrafodelista"/>
        <w:rPr>
          <w:rFonts w:ascii="Arial" w:hAnsi="Arial" w:cs="Arial"/>
          <w:color w:val="222222"/>
          <w:shd w:val="clear" w:color="auto" w:fill="FFFFFF"/>
        </w:rPr>
      </w:pPr>
      <w:r w:rsidRPr="00705317">
        <w:rPr>
          <w:rFonts w:ascii="Arial" w:hAnsi="Arial" w:cs="Arial"/>
          <w:color w:val="222222"/>
          <w:shd w:val="clear" w:color="auto" w:fill="FFFFFF"/>
        </w:rPr>
        <w:t xml:space="preserve">SLOB et </w:t>
      </w:r>
      <w:proofErr w:type="spellStart"/>
      <w:r w:rsidRPr="00705317">
        <w:rPr>
          <w:rFonts w:ascii="Arial" w:hAnsi="Arial" w:cs="Arial"/>
          <w:color w:val="222222"/>
          <w:shd w:val="clear" w:color="auto" w:fill="FFFFFF"/>
        </w:rPr>
        <w:t>will</w:t>
      </w:r>
      <w:proofErr w:type="spellEnd"/>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holder</w:t>
      </w:r>
      <w:proofErr w:type="spellEnd"/>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diffusion</w:t>
      </w:r>
      <w:proofErr w:type="spellEnd"/>
      <w:r w:rsidRPr="00705317">
        <w:rPr>
          <w:rFonts w:ascii="Arial" w:hAnsi="Arial" w:cs="Arial"/>
          <w:color w:val="222222"/>
          <w:shd w:val="clear" w:color="auto" w:fill="FFFFFF"/>
        </w:rPr>
        <w:t xml:space="preserve"> cree le </w:t>
      </w:r>
      <w:proofErr w:type="spellStart"/>
      <w:r w:rsidRPr="00705317">
        <w:rPr>
          <w:rFonts w:ascii="Arial" w:hAnsi="Arial" w:cs="Arial"/>
          <w:color w:val="222222"/>
          <w:shd w:val="clear" w:color="auto" w:fill="FFFFFF"/>
        </w:rPr>
        <w:t>graphisme</w:t>
      </w:r>
      <w:proofErr w:type="spellEnd"/>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au</w:t>
      </w:r>
      <w:proofErr w:type="spellEnd"/>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sein</w:t>
      </w:r>
      <w:proofErr w:type="spellEnd"/>
      <w:r w:rsidRPr="00705317">
        <w:rPr>
          <w:rFonts w:ascii="Arial" w:hAnsi="Arial" w:cs="Arial"/>
          <w:color w:val="222222"/>
          <w:shd w:val="clear" w:color="auto" w:fill="FFFFFF"/>
        </w:rPr>
        <w:t xml:space="preserve"> de </w:t>
      </w:r>
      <w:proofErr w:type="spellStart"/>
      <w:r w:rsidRPr="00705317">
        <w:rPr>
          <w:rFonts w:ascii="Arial" w:hAnsi="Arial" w:cs="Arial"/>
          <w:color w:val="222222"/>
          <w:shd w:val="clear" w:color="auto" w:fill="FFFFFF"/>
        </w:rPr>
        <w:t>l’école</w:t>
      </w:r>
      <w:proofErr w:type="spellEnd"/>
      <w:r w:rsidRPr="00705317">
        <w:rPr>
          <w:rFonts w:ascii="Arial" w:hAnsi="Arial" w:cs="Arial"/>
          <w:color w:val="222222"/>
          <w:shd w:val="clear" w:color="auto" w:fill="FFFFFF"/>
        </w:rPr>
        <w:t xml:space="preserve">+ </w:t>
      </w:r>
      <w:proofErr w:type="spellStart"/>
      <w:r w:rsidRPr="00705317">
        <w:rPr>
          <w:rFonts w:ascii="Arial" w:hAnsi="Arial" w:cs="Arial"/>
          <w:color w:val="222222"/>
          <w:shd w:val="clear" w:color="auto" w:fill="FFFFFF"/>
        </w:rPr>
        <w:t>educacion</w:t>
      </w:r>
      <w:proofErr w:type="spellEnd"/>
      <w:r w:rsidRPr="00705317">
        <w:rPr>
          <w:rFonts w:ascii="Arial" w:hAnsi="Arial" w:cs="Arial"/>
          <w:color w:val="222222"/>
          <w:shd w:val="clear" w:color="auto" w:fill="FFFFFF"/>
        </w:rPr>
        <w:t xml:space="preserve"> rol de editor, desvelar las </w:t>
      </w:r>
      <w:proofErr w:type="spellStart"/>
      <w:r w:rsidRPr="00705317">
        <w:rPr>
          <w:rFonts w:ascii="Arial" w:hAnsi="Arial" w:cs="Arial"/>
          <w:color w:val="222222"/>
          <w:shd w:val="clear" w:color="auto" w:fill="FFFFFF"/>
        </w:rPr>
        <w:t>chaînes</w:t>
      </w:r>
      <w:proofErr w:type="spellEnd"/>
      <w:r w:rsidRPr="00705317">
        <w:rPr>
          <w:rFonts w:ascii="Arial" w:hAnsi="Arial" w:cs="Arial"/>
          <w:color w:val="222222"/>
          <w:shd w:val="clear" w:color="auto" w:fill="FFFFFF"/>
        </w:rPr>
        <w:t xml:space="preserve"> de </w:t>
      </w:r>
      <w:proofErr w:type="spellStart"/>
      <w:r w:rsidRPr="00705317">
        <w:rPr>
          <w:rFonts w:ascii="Arial" w:hAnsi="Arial" w:cs="Arial"/>
          <w:color w:val="222222"/>
          <w:shd w:val="clear" w:color="auto" w:fill="FFFFFF"/>
        </w:rPr>
        <w:t>production</w:t>
      </w:r>
      <w:proofErr w:type="spellEnd"/>
      <w:r w:rsidRPr="00705317">
        <w:rPr>
          <w:rFonts w:ascii="Arial" w:hAnsi="Arial" w:cs="Arial"/>
          <w:color w:val="222222"/>
          <w:shd w:val="clear" w:color="auto" w:fill="FFFFFF"/>
        </w:rPr>
        <w:t xml:space="preserve"> del libro, y de esta manera diversificarlas (¿) </w:t>
      </w:r>
      <w:proofErr w:type="spellStart"/>
      <w:r w:rsidRPr="00705317">
        <w:rPr>
          <w:rFonts w:ascii="Arial" w:hAnsi="Arial" w:cs="Arial"/>
          <w:color w:val="222222"/>
          <w:shd w:val="clear" w:color="auto" w:fill="FFFFFF"/>
        </w:rPr>
        <w:t>same</w:t>
      </w:r>
      <w:proofErr w:type="spellEnd"/>
      <w:r w:rsidRPr="00705317">
        <w:rPr>
          <w:rFonts w:ascii="Arial" w:hAnsi="Arial" w:cs="Arial"/>
          <w:color w:val="222222"/>
          <w:shd w:val="clear" w:color="auto" w:fill="FFFFFF"/>
        </w:rPr>
        <w:t xml:space="preserve"> as: fanzines (¿) hablar con Derek)</w:t>
      </w:r>
      <w:r w:rsidR="001C4AB0">
        <w:rPr>
          <w:rFonts w:ascii="Arial" w:hAnsi="Arial" w:cs="Arial"/>
          <w:color w:val="222222"/>
          <w:shd w:val="clear" w:color="auto" w:fill="FFFFFF"/>
        </w:rPr>
        <w:t xml:space="preserve"> Mayer, contar su </w:t>
      </w:r>
      <w:proofErr w:type="spellStart"/>
      <w:r w:rsidR="001C4AB0">
        <w:rPr>
          <w:rFonts w:ascii="Arial" w:hAnsi="Arial" w:cs="Arial"/>
          <w:color w:val="222222"/>
          <w:shd w:val="clear" w:color="auto" w:fill="FFFFFF"/>
        </w:rPr>
        <w:t>parcours</w:t>
      </w:r>
      <w:proofErr w:type="spellEnd"/>
      <w:r w:rsidR="00E5750D">
        <w:rPr>
          <w:rFonts w:ascii="Arial" w:hAnsi="Arial" w:cs="Arial"/>
          <w:color w:val="222222"/>
          <w:shd w:val="clear" w:color="auto" w:fill="FFFFFF"/>
        </w:rPr>
        <w:t>.</w:t>
      </w:r>
      <w:r w:rsidR="00DC1C0F">
        <w:rPr>
          <w:rFonts w:ascii="Arial" w:hAnsi="Arial" w:cs="Arial"/>
          <w:color w:val="222222"/>
          <w:shd w:val="clear" w:color="auto" w:fill="FFFFFF"/>
        </w:rPr>
        <w:t xml:space="preserve"> Fernando Boal</w:t>
      </w:r>
    </w:p>
    <w:p w14:paraId="532F19CD" w14:textId="77777777" w:rsidR="00614532" w:rsidRPr="00614532" w:rsidRDefault="00614532" w:rsidP="00614532">
      <w:pPr>
        <w:pStyle w:val="Prrafodelista"/>
        <w:rPr>
          <w:rFonts w:ascii="Arial" w:hAnsi="Arial" w:cs="Arial"/>
          <w:color w:val="222222"/>
          <w:shd w:val="clear" w:color="auto" w:fill="FFFFFF"/>
        </w:rPr>
      </w:pPr>
    </w:p>
    <w:p w14:paraId="79E05508" w14:textId="40F0A900" w:rsidR="00705317" w:rsidRPr="00705317" w:rsidRDefault="004340B5" w:rsidP="00705317">
      <w:pPr>
        <w:pStyle w:val="Prrafodelista"/>
        <w:numPr>
          <w:ilvl w:val="0"/>
          <w:numId w:val="3"/>
        </w:numPr>
        <w:rPr>
          <w:rFonts w:ascii="Arial" w:hAnsi="Arial" w:cs="Arial"/>
          <w:color w:val="222222"/>
          <w:shd w:val="clear" w:color="auto" w:fill="FFFFFF"/>
        </w:rPr>
      </w:pPr>
      <w:r w:rsidRPr="00FC7A24">
        <w:rPr>
          <w:rFonts w:ascii="Arial" w:hAnsi="Arial" w:cs="Arial"/>
          <w:color w:val="222222"/>
          <w:shd w:val="clear" w:color="auto" w:fill="FFFFFF"/>
        </w:rPr>
        <w:t>Materiales, apropiarse</w:t>
      </w:r>
      <w:r w:rsidR="00705317">
        <w:rPr>
          <w:rFonts w:ascii="Arial" w:hAnsi="Arial" w:cs="Arial"/>
          <w:color w:val="222222"/>
          <w:shd w:val="clear" w:color="auto" w:fill="FFFFFF"/>
        </w:rPr>
        <w:t xml:space="preserve">. </w:t>
      </w:r>
      <w:proofErr w:type="spellStart"/>
      <w:r w:rsidR="00705317" w:rsidRPr="00705317">
        <w:rPr>
          <w:rFonts w:ascii="Arial" w:hAnsi="Arial" w:cs="Arial"/>
          <w:color w:val="222222"/>
          <w:shd w:val="clear" w:color="auto" w:fill="FFFFFF"/>
        </w:rPr>
        <w:t>Appropiation</w:t>
      </w:r>
      <w:proofErr w:type="spellEnd"/>
      <w:r w:rsidR="00705317" w:rsidRPr="00705317">
        <w:rPr>
          <w:rFonts w:ascii="Arial" w:hAnsi="Arial" w:cs="Arial"/>
          <w:color w:val="222222"/>
          <w:shd w:val="clear" w:color="auto" w:fill="FFFFFF"/>
        </w:rPr>
        <w:t xml:space="preserve"> des </w:t>
      </w:r>
      <w:proofErr w:type="spellStart"/>
      <w:r w:rsidR="00705317" w:rsidRPr="00705317">
        <w:rPr>
          <w:rFonts w:ascii="Arial" w:hAnsi="Arial" w:cs="Arial"/>
          <w:color w:val="222222"/>
          <w:shd w:val="clear" w:color="auto" w:fill="FFFFFF"/>
        </w:rPr>
        <w:t>outils</w:t>
      </w:r>
      <w:proofErr w:type="spellEnd"/>
      <w:r w:rsidR="00705317" w:rsidRPr="00705317">
        <w:rPr>
          <w:rFonts w:ascii="Arial" w:hAnsi="Arial" w:cs="Arial"/>
          <w:color w:val="222222"/>
          <w:shd w:val="clear" w:color="auto" w:fill="FFFFFF"/>
        </w:rPr>
        <w:t xml:space="preserve"> (organismos, paisajes, impresoras, el propio cuerpo</w:t>
      </w:r>
      <w:proofErr w:type="gramStart"/>
      <w:r w:rsidR="00705317" w:rsidRPr="00705317">
        <w:rPr>
          <w:rFonts w:ascii="Arial" w:hAnsi="Arial" w:cs="Arial"/>
          <w:color w:val="222222"/>
          <w:shd w:val="clear" w:color="auto" w:fill="FFFFFF"/>
        </w:rPr>
        <w:t>) :</w:t>
      </w:r>
      <w:proofErr w:type="gramEnd"/>
      <w:r w:rsidR="00705317" w:rsidRPr="00705317">
        <w:rPr>
          <w:rFonts w:ascii="Arial" w:hAnsi="Arial" w:cs="Arial"/>
          <w:color w:val="222222"/>
          <w:shd w:val="clear" w:color="auto" w:fill="FFFFFF"/>
        </w:rPr>
        <w:t xml:space="preserve"> </w:t>
      </w:r>
      <w:proofErr w:type="spellStart"/>
      <w:r w:rsidR="00705317" w:rsidRPr="00705317">
        <w:rPr>
          <w:rFonts w:ascii="Arial" w:hAnsi="Arial" w:cs="Arial"/>
          <w:color w:val="222222"/>
          <w:shd w:val="clear" w:color="auto" w:fill="FFFFFF"/>
        </w:rPr>
        <w:t>freinet</w:t>
      </w:r>
      <w:proofErr w:type="spellEnd"/>
      <w:r w:rsidR="00705317" w:rsidRPr="00705317">
        <w:rPr>
          <w:rFonts w:ascii="Arial" w:hAnsi="Arial" w:cs="Arial"/>
          <w:color w:val="222222"/>
          <w:shd w:val="clear" w:color="auto" w:fill="FFFFFF"/>
        </w:rPr>
        <w:t xml:space="preserve">, </w:t>
      </w:r>
      <w:proofErr w:type="spellStart"/>
      <w:r w:rsidR="00705317" w:rsidRPr="00705317">
        <w:rPr>
          <w:rFonts w:ascii="Arial" w:hAnsi="Arial" w:cs="Arial"/>
          <w:color w:val="222222"/>
          <w:shd w:val="clear" w:color="auto" w:fill="FFFFFF"/>
        </w:rPr>
        <w:t>infatable</w:t>
      </w:r>
      <w:proofErr w:type="spellEnd"/>
      <w:r w:rsidR="00705317" w:rsidRPr="00705317">
        <w:rPr>
          <w:rFonts w:ascii="Arial" w:hAnsi="Arial" w:cs="Arial"/>
          <w:color w:val="222222"/>
          <w:shd w:val="clear" w:color="auto" w:fill="FFFFFF"/>
        </w:rPr>
        <w:t xml:space="preserve">, </w:t>
      </w:r>
      <w:r w:rsidR="00A20AAC">
        <w:rPr>
          <w:rFonts w:ascii="Arial" w:hAnsi="Arial" w:cs="Arial"/>
          <w:color w:val="222222"/>
          <w:shd w:val="clear" w:color="auto" w:fill="FFFFFF"/>
        </w:rPr>
        <w:t xml:space="preserve">global </w:t>
      </w:r>
      <w:proofErr w:type="spellStart"/>
      <w:r w:rsidR="00A20AAC">
        <w:rPr>
          <w:rFonts w:ascii="Arial" w:hAnsi="Arial" w:cs="Arial"/>
          <w:color w:val="222222"/>
          <w:shd w:val="clear" w:color="auto" w:fill="FFFFFF"/>
        </w:rPr>
        <w:t>tools</w:t>
      </w:r>
      <w:proofErr w:type="spellEnd"/>
      <w:r w:rsidR="00A20AAC">
        <w:rPr>
          <w:rFonts w:ascii="Arial" w:hAnsi="Arial" w:cs="Arial"/>
          <w:color w:val="222222"/>
          <w:shd w:val="clear" w:color="auto" w:fill="FFFFFF"/>
        </w:rPr>
        <w:t xml:space="preserve">, </w:t>
      </w:r>
      <w:proofErr w:type="spellStart"/>
      <w:r w:rsidR="00705317" w:rsidRPr="00705317">
        <w:rPr>
          <w:rFonts w:ascii="Arial" w:hAnsi="Arial" w:cs="Arial"/>
          <w:color w:val="222222"/>
          <w:shd w:val="clear" w:color="auto" w:fill="FFFFFF"/>
        </w:rPr>
        <w:t>valparaiso</w:t>
      </w:r>
      <w:proofErr w:type="spellEnd"/>
      <w:r w:rsidR="00705317" w:rsidRPr="00705317">
        <w:rPr>
          <w:rFonts w:ascii="Arial" w:hAnsi="Arial" w:cs="Arial"/>
          <w:color w:val="222222"/>
          <w:shd w:val="clear" w:color="auto" w:fill="FFFFFF"/>
        </w:rPr>
        <w:t>. Conectar Valparaíso con</w:t>
      </w:r>
    </w:p>
    <w:p w14:paraId="075B28FA" w14:textId="77777777" w:rsidR="00705317" w:rsidRPr="00FC7A24" w:rsidRDefault="00705317" w:rsidP="00705317">
      <w:pPr>
        <w:pStyle w:val="Prrafodelista"/>
        <w:rPr>
          <w:rFonts w:ascii="Arial" w:hAnsi="Arial" w:cs="Arial"/>
          <w:color w:val="222222"/>
          <w:shd w:val="clear" w:color="auto" w:fill="FFFFFF"/>
        </w:rPr>
      </w:pPr>
    </w:p>
    <w:p w14:paraId="236C79F6" w14:textId="6DB3A663" w:rsidR="00FC7A24" w:rsidRDefault="0000498D" w:rsidP="00705317">
      <w:pPr>
        <w:pStyle w:val="Prrafodelista"/>
        <w:numPr>
          <w:ilvl w:val="0"/>
          <w:numId w:val="3"/>
        </w:numPr>
        <w:rPr>
          <w:rFonts w:ascii="Arial" w:hAnsi="Arial" w:cs="Arial"/>
          <w:color w:val="222222"/>
          <w:shd w:val="clear" w:color="auto" w:fill="FFFFFF"/>
        </w:rPr>
      </w:pPr>
      <w:r w:rsidRPr="00FC7A24">
        <w:rPr>
          <w:rFonts w:ascii="Arial" w:hAnsi="Arial" w:cs="Arial"/>
          <w:color w:val="222222"/>
          <w:shd w:val="clear" w:color="auto" w:fill="FFFFFF"/>
        </w:rPr>
        <w:t>Site-</w:t>
      </w:r>
      <w:proofErr w:type="spellStart"/>
      <w:proofErr w:type="gramStart"/>
      <w:r w:rsidRPr="00FC7A24">
        <w:rPr>
          <w:rFonts w:ascii="Arial" w:hAnsi="Arial" w:cs="Arial"/>
          <w:color w:val="222222"/>
          <w:shd w:val="clear" w:color="auto" w:fill="FFFFFF"/>
        </w:rPr>
        <w:t>specific</w:t>
      </w:r>
      <w:proofErr w:type="spellEnd"/>
      <w:r w:rsidRPr="00FC7A24">
        <w:rPr>
          <w:rFonts w:ascii="Arial" w:hAnsi="Arial" w:cs="Arial"/>
          <w:color w:val="222222"/>
          <w:shd w:val="clear" w:color="auto" w:fill="FFFFFF"/>
        </w:rPr>
        <w:t> :</w:t>
      </w:r>
      <w:proofErr w:type="gramEnd"/>
      <w:r w:rsidRPr="00FC7A24">
        <w:rPr>
          <w:rFonts w:ascii="Arial" w:hAnsi="Arial" w:cs="Arial"/>
          <w:color w:val="222222"/>
          <w:shd w:val="clear" w:color="auto" w:fill="FFFFFF"/>
        </w:rPr>
        <w:t xml:space="preserve"> </w:t>
      </w:r>
      <w:r w:rsidR="00582182" w:rsidRPr="00FC7A24">
        <w:rPr>
          <w:rFonts w:ascii="Arial" w:hAnsi="Arial" w:cs="Arial"/>
          <w:color w:val="222222"/>
          <w:shd w:val="clear" w:color="auto" w:fill="FFFFFF"/>
        </w:rPr>
        <w:t xml:space="preserve">clave en la </w:t>
      </w:r>
      <w:r w:rsidRPr="00FC7A24">
        <w:rPr>
          <w:rFonts w:ascii="Arial" w:hAnsi="Arial" w:cs="Arial"/>
          <w:color w:val="222222"/>
          <w:shd w:val="clear" w:color="auto" w:fill="FFFFFF"/>
        </w:rPr>
        <w:t>pedagogía sobre la ecología</w:t>
      </w:r>
      <w:r w:rsidR="00705317">
        <w:rPr>
          <w:rFonts w:ascii="Arial" w:hAnsi="Arial" w:cs="Arial"/>
          <w:color w:val="222222"/>
          <w:shd w:val="clear" w:color="auto" w:fill="FFFFFF"/>
        </w:rPr>
        <w:t>.</w:t>
      </w:r>
    </w:p>
    <w:p w14:paraId="2F34098C" w14:textId="0158ECCE" w:rsidR="00705317" w:rsidRPr="00705317" w:rsidRDefault="00705317" w:rsidP="00705317">
      <w:pPr>
        <w:pStyle w:val="Prrafodelista"/>
        <w:rPr>
          <w:rFonts w:ascii="Arial" w:hAnsi="Arial" w:cs="Arial"/>
          <w:color w:val="222222"/>
          <w:shd w:val="clear" w:color="auto" w:fill="FFFFFF"/>
        </w:rPr>
      </w:pPr>
      <w:r w:rsidRPr="00705317">
        <w:rPr>
          <w:rFonts w:ascii="Arial" w:hAnsi="Arial" w:cs="Arial"/>
          <w:color w:val="222222"/>
          <w:shd w:val="clear" w:color="auto" w:fill="FFFFFF"/>
          <w:lang w:val="en-US"/>
        </w:rPr>
        <w:t xml:space="preserve">Amsterdam stuff + brave new </w:t>
      </w:r>
      <w:proofErr w:type="gramStart"/>
      <w:r w:rsidRPr="00705317">
        <w:rPr>
          <w:rFonts w:ascii="Arial" w:hAnsi="Arial" w:cs="Arial"/>
          <w:color w:val="222222"/>
          <w:shd w:val="clear" w:color="auto" w:fill="FFFFFF"/>
          <w:lang w:val="en-US"/>
        </w:rPr>
        <w:t>alps :</w:t>
      </w:r>
      <w:proofErr w:type="gramEnd"/>
      <w:r w:rsidRPr="00705317">
        <w:rPr>
          <w:rFonts w:ascii="Arial" w:hAnsi="Arial" w:cs="Arial"/>
          <w:color w:val="222222"/>
          <w:shd w:val="clear" w:color="auto" w:fill="FFFFFF"/>
          <w:lang w:val="en-US"/>
        </w:rPr>
        <w:t xml:space="preserve"> on-site productions, </w:t>
      </w:r>
      <w:proofErr w:type="spellStart"/>
      <w:r w:rsidRPr="00705317">
        <w:rPr>
          <w:rFonts w:ascii="Arial" w:hAnsi="Arial" w:cs="Arial"/>
          <w:color w:val="222222"/>
          <w:shd w:val="clear" w:color="auto" w:fill="FFFFFF"/>
          <w:lang w:val="en-US"/>
        </w:rPr>
        <w:t>ecología</w:t>
      </w:r>
      <w:proofErr w:type="spellEnd"/>
      <w:r w:rsidRPr="00705317">
        <w:rPr>
          <w:rFonts w:ascii="Arial" w:hAnsi="Arial" w:cs="Arial"/>
          <w:color w:val="222222"/>
          <w:shd w:val="clear" w:color="auto" w:fill="FFFFFF"/>
          <w:lang w:val="en-US"/>
        </w:rPr>
        <w:t xml:space="preserve"> </w:t>
      </w:r>
      <w:proofErr w:type="spellStart"/>
      <w:r w:rsidRPr="00705317">
        <w:rPr>
          <w:rFonts w:ascii="Arial" w:hAnsi="Arial" w:cs="Arial"/>
          <w:color w:val="222222"/>
          <w:shd w:val="clear" w:color="auto" w:fill="FFFFFF"/>
          <w:lang w:val="en-US"/>
        </w:rPr>
        <w:t>evidente</w:t>
      </w:r>
      <w:proofErr w:type="spellEnd"/>
      <w:r w:rsidRPr="00705317">
        <w:rPr>
          <w:rFonts w:ascii="Arial" w:hAnsi="Arial" w:cs="Arial"/>
          <w:color w:val="222222"/>
          <w:shd w:val="clear" w:color="auto" w:fill="FFFFFF"/>
          <w:lang w:val="en-US"/>
        </w:rPr>
        <w:t xml:space="preserve">. </w:t>
      </w:r>
      <w:r w:rsidRPr="00705317">
        <w:rPr>
          <w:rFonts w:ascii="Arial" w:hAnsi="Arial" w:cs="Arial"/>
          <w:color w:val="222222"/>
          <w:shd w:val="clear" w:color="auto" w:fill="FFFFFF"/>
        </w:rPr>
        <w:t xml:space="preserve">Profundidades distintas, públicos distintos, contraste </w:t>
      </w:r>
      <w:proofErr w:type="spellStart"/>
      <w:r w:rsidRPr="00705317">
        <w:rPr>
          <w:rFonts w:ascii="Arial" w:hAnsi="Arial" w:cs="Arial"/>
          <w:color w:val="222222"/>
          <w:shd w:val="clear" w:color="auto" w:fill="FFFFFF"/>
        </w:rPr>
        <w:t>cool</w:t>
      </w:r>
      <w:proofErr w:type="spellEnd"/>
      <w:r w:rsidRPr="00705317">
        <w:rPr>
          <w:rFonts w:ascii="Arial" w:hAnsi="Arial" w:cs="Arial"/>
          <w:color w:val="222222"/>
          <w:shd w:val="clear" w:color="auto" w:fill="FFFFFF"/>
        </w:rPr>
        <w:t>. Pero ambas son: jugamos con lo que tenemos.</w:t>
      </w:r>
    </w:p>
    <w:p w14:paraId="171C0D92" w14:textId="29BFA4E9" w:rsidR="00705317" w:rsidRPr="00486F48" w:rsidRDefault="00FC7A24" w:rsidP="00486F48">
      <w:pPr>
        <w:pStyle w:val="Prrafodelista"/>
        <w:numPr>
          <w:ilvl w:val="0"/>
          <w:numId w:val="3"/>
        </w:numPr>
        <w:rPr>
          <w:rFonts w:ascii="Arial" w:hAnsi="Arial" w:cs="Arial"/>
          <w:color w:val="222222"/>
          <w:shd w:val="clear" w:color="auto" w:fill="FFFFFF"/>
        </w:rPr>
      </w:pPr>
      <w:r>
        <w:rPr>
          <w:rFonts w:ascii="Arial" w:hAnsi="Arial" w:cs="Arial"/>
          <w:color w:val="222222"/>
          <w:shd w:val="clear" w:color="auto" w:fill="FFFFFF"/>
        </w:rPr>
        <w:t>Conclusión</w:t>
      </w:r>
      <w:r w:rsidR="00740B1A">
        <w:rPr>
          <w:rFonts w:ascii="Arial" w:hAnsi="Arial" w:cs="Arial"/>
          <w:color w:val="222222"/>
          <w:shd w:val="clear" w:color="auto" w:fill="FFFFFF"/>
        </w:rPr>
        <w:t>, hablo de Mayer y de cómo terminó sus días.</w:t>
      </w:r>
    </w:p>
    <w:p w14:paraId="052DE0D1" w14:textId="3D029E01" w:rsidR="00FC7A24" w:rsidRDefault="00FC7A24" w:rsidP="00FC7A24">
      <w:pPr>
        <w:pStyle w:val="Prrafodelista"/>
        <w:numPr>
          <w:ilvl w:val="0"/>
          <w:numId w:val="3"/>
        </w:numPr>
        <w:rPr>
          <w:rFonts w:ascii="Arial" w:hAnsi="Arial" w:cs="Arial"/>
          <w:color w:val="222222"/>
          <w:shd w:val="clear" w:color="auto" w:fill="FFFFFF"/>
          <w:lang w:val="en-US"/>
        </w:rPr>
      </w:pPr>
      <w:r w:rsidRPr="00FC7A24">
        <w:rPr>
          <w:rFonts w:ascii="Arial" w:hAnsi="Arial" w:cs="Arial"/>
          <w:color w:val="222222"/>
          <w:shd w:val="clear" w:color="auto" w:fill="FFFFFF"/>
          <w:lang w:val="en-US"/>
        </w:rPr>
        <w:t xml:space="preserve">Anexo: </w:t>
      </w:r>
      <w:proofErr w:type="spellStart"/>
      <w:r w:rsidRPr="00FC7A24">
        <w:rPr>
          <w:rFonts w:ascii="Arial" w:hAnsi="Arial" w:cs="Arial"/>
          <w:color w:val="222222"/>
          <w:shd w:val="clear" w:color="auto" w:fill="FFFFFF"/>
          <w:lang w:val="en-US"/>
        </w:rPr>
        <w:t>Entrevistas</w:t>
      </w:r>
      <w:proofErr w:type="spellEnd"/>
      <w:r w:rsidRPr="00FC7A24">
        <w:rPr>
          <w:rFonts w:ascii="Arial" w:hAnsi="Arial" w:cs="Arial"/>
          <w:color w:val="222222"/>
          <w:shd w:val="clear" w:color="auto" w:fill="FFFFFF"/>
          <w:lang w:val="en-US"/>
        </w:rPr>
        <w:t xml:space="preserve"> (Will Holder, B</w:t>
      </w:r>
      <w:r>
        <w:rPr>
          <w:rFonts w:ascii="Arial" w:hAnsi="Arial" w:cs="Arial"/>
          <w:color w:val="222222"/>
          <w:shd w:val="clear" w:color="auto" w:fill="FFFFFF"/>
          <w:lang w:val="en-US"/>
        </w:rPr>
        <w:t>rave New Alps?)</w:t>
      </w:r>
    </w:p>
    <w:p w14:paraId="69DB4C8C" w14:textId="77777777" w:rsidR="006129D8" w:rsidRDefault="006129D8" w:rsidP="006129D8">
      <w:pPr>
        <w:rPr>
          <w:rFonts w:ascii="Arial" w:hAnsi="Arial" w:cs="Arial"/>
          <w:color w:val="222222"/>
          <w:shd w:val="clear" w:color="auto" w:fill="FFFFFF"/>
          <w:lang w:val="en-US"/>
        </w:rPr>
      </w:pPr>
    </w:p>
    <w:p w14:paraId="5188CA0B" w14:textId="77777777" w:rsidR="006129D8" w:rsidRPr="006129D8" w:rsidRDefault="006129D8" w:rsidP="006129D8">
      <w:pPr>
        <w:rPr>
          <w:rFonts w:ascii="Arial" w:hAnsi="Arial" w:cs="Arial"/>
          <w:color w:val="222222"/>
          <w:shd w:val="clear" w:color="auto" w:fill="FFFFFF"/>
          <w:lang w:val="en-US"/>
        </w:rPr>
      </w:pPr>
    </w:p>
    <w:p w14:paraId="367F4AD2" w14:textId="77777777" w:rsidR="00FD44D3" w:rsidRPr="00FC7A24" w:rsidRDefault="00FD44D3" w:rsidP="00D53418">
      <w:pPr>
        <w:rPr>
          <w:rFonts w:ascii="Arial" w:hAnsi="Arial" w:cs="Arial"/>
          <w:color w:val="222222"/>
          <w:shd w:val="clear" w:color="auto" w:fill="FFFFFF"/>
          <w:lang w:val="en-US"/>
        </w:rPr>
      </w:pPr>
    </w:p>
    <w:p w14:paraId="1CC250DA" w14:textId="24DBFB56" w:rsidR="005632A3" w:rsidRPr="008F4605" w:rsidRDefault="007E49B5" w:rsidP="005632A3">
      <w:pPr>
        <w:pStyle w:val="Prrafodelista"/>
        <w:numPr>
          <w:ilvl w:val="0"/>
          <w:numId w:val="2"/>
        </w:numPr>
        <w:rPr>
          <w:rFonts w:ascii="Arial" w:hAnsi="Arial" w:cs="Arial"/>
          <w:color w:val="222222"/>
          <w:shd w:val="clear" w:color="auto" w:fill="FFFFFF"/>
          <w:lang w:val="en-US"/>
        </w:rPr>
      </w:pPr>
      <w:r w:rsidRPr="008F4605">
        <w:rPr>
          <w:rFonts w:ascii="Arial" w:hAnsi="Arial" w:cs="Arial"/>
          <w:color w:val="222222"/>
          <w:shd w:val="clear" w:color="auto" w:fill="FFFFFF"/>
          <w:lang w:val="en-US"/>
        </w:rPr>
        <w:t xml:space="preserve">(TEX) </w:t>
      </w:r>
      <w:r w:rsidR="00053156" w:rsidRPr="008F4605">
        <w:rPr>
          <w:rFonts w:ascii="Arial" w:hAnsi="Arial" w:cs="Arial"/>
          <w:color w:val="222222"/>
          <w:shd w:val="clear" w:color="auto" w:fill="FFFFFF"/>
          <w:lang w:val="en-US"/>
        </w:rPr>
        <w:t>Widening concentric circles – Gareth Long</w:t>
      </w:r>
      <w:r w:rsidR="008F4605" w:rsidRPr="008F4605">
        <w:rPr>
          <w:rFonts w:ascii="Arial" w:hAnsi="Arial" w:cs="Arial"/>
          <w:color w:val="222222"/>
          <w:shd w:val="clear" w:color="auto" w:fill="FFFFFF"/>
          <w:lang w:val="en-US"/>
        </w:rPr>
        <w:t>, Dist</w:t>
      </w:r>
      <w:r w:rsidR="008F4605">
        <w:rPr>
          <w:rFonts w:ascii="Arial" w:hAnsi="Arial" w:cs="Arial"/>
          <w:color w:val="222222"/>
          <w:shd w:val="clear" w:color="auto" w:fill="FFFFFF"/>
          <w:lang w:val="en-US"/>
        </w:rPr>
        <w:t>ributed</w:t>
      </w:r>
      <w:r w:rsidR="001F2553">
        <w:rPr>
          <w:rFonts w:ascii="Arial" w:hAnsi="Arial" w:cs="Arial"/>
          <w:color w:val="222222"/>
          <w:shd w:val="clear" w:color="auto" w:fill="FFFFFF"/>
          <w:lang w:val="en-US"/>
        </w:rPr>
        <w:t>,</w:t>
      </w:r>
      <w:r w:rsidR="008F4605">
        <w:rPr>
          <w:rFonts w:ascii="Arial" w:hAnsi="Arial" w:cs="Arial"/>
          <w:color w:val="222222"/>
          <w:shd w:val="clear" w:color="auto" w:fill="FFFFFF"/>
          <w:lang w:val="en-US"/>
        </w:rPr>
        <w:t xml:space="preserve"> </w:t>
      </w:r>
      <w:r w:rsidR="001F2553" w:rsidRPr="000D71F6">
        <w:rPr>
          <w:rFonts w:ascii="Arial" w:hAnsi="Arial" w:cs="Arial"/>
          <w:color w:val="222222"/>
          <w:shd w:val="clear" w:color="auto" w:fill="FFFFFF"/>
          <w:lang w:val="en-US"/>
        </w:rPr>
        <w:t>David Blamey &amp; Brad Hay</w:t>
      </w:r>
      <w:r w:rsidR="001F2553">
        <w:rPr>
          <w:rFonts w:ascii="Arial" w:hAnsi="Arial" w:cs="Arial"/>
          <w:color w:val="222222"/>
          <w:shd w:val="clear" w:color="auto" w:fill="FFFFFF"/>
          <w:lang w:val="en-US"/>
        </w:rPr>
        <w:t xml:space="preserve">lock (Eds), London </w:t>
      </w:r>
      <w:proofErr w:type="gramStart"/>
      <w:r w:rsidR="001F2553">
        <w:rPr>
          <w:rFonts w:ascii="Arial" w:hAnsi="Arial" w:cs="Arial"/>
          <w:color w:val="222222"/>
          <w:shd w:val="clear" w:color="auto" w:fill="FFFFFF"/>
          <w:lang w:val="en-US"/>
        </w:rPr>
        <w:t>2018</w:t>
      </w:r>
      <w:r w:rsidR="001F2553" w:rsidRPr="000D71F6">
        <w:rPr>
          <w:rFonts w:ascii="Arial" w:hAnsi="Arial" w:cs="Arial"/>
          <w:color w:val="222222"/>
          <w:shd w:val="clear" w:color="auto" w:fill="FFFFFF"/>
          <w:lang w:val="en-US"/>
        </w:rPr>
        <w:t> </w:t>
      </w:r>
      <w:r w:rsidR="005632A3" w:rsidRPr="008F4605">
        <w:rPr>
          <w:rFonts w:ascii="Arial" w:hAnsi="Arial" w:cs="Arial"/>
          <w:color w:val="222222"/>
          <w:shd w:val="clear" w:color="auto" w:fill="FFFFFF"/>
          <w:lang w:val="en-US"/>
        </w:rPr>
        <w:t xml:space="preserve"> (</w:t>
      </w:r>
      <w:proofErr w:type="spellStart"/>
      <w:proofErr w:type="gramEnd"/>
      <w:r w:rsidR="005632A3" w:rsidRPr="008F4605">
        <w:rPr>
          <w:rFonts w:ascii="Arial" w:hAnsi="Arial" w:cs="Arial"/>
          <w:color w:val="222222"/>
          <w:shd w:val="clear" w:color="auto" w:fill="FFFFFF"/>
          <w:lang w:val="en-US"/>
        </w:rPr>
        <w:t>círculos</w:t>
      </w:r>
      <w:proofErr w:type="spellEnd"/>
      <w:r w:rsidR="005632A3" w:rsidRPr="008F4605">
        <w:rPr>
          <w:rFonts w:ascii="Arial" w:hAnsi="Arial" w:cs="Arial"/>
          <w:color w:val="222222"/>
          <w:shd w:val="clear" w:color="auto" w:fill="FFFFFF"/>
          <w:lang w:val="en-US"/>
        </w:rPr>
        <w:t xml:space="preserve"> </w:t>
      </w:r>
      <w:proofErr w:type="spellStart"/>
      <w:r w:rsidR="005632A3" w:rsidRPr="008F4605">
        <w:rPr>
          <w:rFonts w:ascii="Arial" w:hAnsi="Arial" w:cs="Arial"/>
          <w:color w:val="222222"/>
          <w:shd w:val="clear" w:color="auto" w:fill="FFFFFF"/>
          <w:lang w:val="en-US"/>
        </w:rPr>
        <w:t>concéntricos</w:t>
      </w:r>
      <w:proofErr w:type="spellEnd"/>
      <w:r w:rsidR="005632A3" w:rsidRPr="008F4605">
        <w:rPr>
          <w:rFonts w:ascii="Arial" w:hAnsi="Arial" w:cs="Arial"/>
          <w:color w:val="222222"/>
          <w:shd w:val="clear" w:color="auto" w:fill="FFFFFF"/>
          <w:lang w:val="en-US"/>
        </w:rPr>
        <w:t>)</w:t>
      </w:r>
      <w:r w:rsidR="00F2707C" w:rsidRPr="008F4605">
        <w:rPr>
          <w:rFonts w:ascii="Arial" w:hAnsi="Arial" w:cs="Arial"/>
          <w:color w:val="222222"/>
          <w:shd w:val="clear" w:color="auto" w:fill="FFFFFF"/>
          <w:lang w:val="en-US"/>
        </w:rPr>
        <w:t xml:space="preserve"> ECHO</w:t>
      </w:r>
    </w:p>
    <w:p w14:paraId="09483C65" w14:textId="073ADA5E" w:rsidR="00D53418" w:rsidRDefault="007E49B5" w:rsidP="00D53418">
      <w:pPr>
        <w:pStyle w:val="Prrafodelista"/>
        <w:numPr>
          <w:ilvl w:val="0"/>
          <w:numId w:val="2"/>
        </w:numPr>
        <w:rPr>
          <w:rFonts w:ascii="Arial" w:hAnsi="Arial" w:cs="Arial"/>
          <w:color w:val="222222"/>
          <w:shd w:val="clear" w:color="auto" w:fill="FFFFFF"/>
          <w:lang w:val="fr-FR"/>
        </w:rPr>
      </w:pPr>
      <w:r>
        <w:rPr>
          <w:rFonts w:ascii="Arial" w:hAnsi="Arial" w:cs="Arial"/>
          <w:color w:val="222222"/>
          <w:shd w:val="clear" w:color="auto" w:fill="FFFFFF"/>
          <w:lang w:val="fr-FR"/>
        </w:rPr>
        <w:t xml:space="preserve">(BOOK) </w:t>
      </w:r>
      <w:r w:rsidR="005D5CB0">
        <w:rPr>
          <w:rFonts w:ascii="Arial" w:hAnsi="Arial" w:cs="Arial"/>
          <w:color w:val="222222"/>
          <w:shd w:val="clear" w:color="auto" w:fill="FFFFFF"/>
          <w:lang w:val="fr-FR"/>
        </w:rPr>
        <w:t>SLOB</w:t>
      </w:r>
      <w:r w:rsidR="005632A3">
        <w:rPr>
          <w:rFonts w:ascii="Arial" w:hAnsi="Arial" w:cs="Arial"/>
          <w:color w:val="222222"/>
          <w:shd w:val="clear" w:color="auto" w:fill="FFFFFF"/>
          <w:lang w:val="fr-FR"/>
        </w:rPr>
        <w:t xml:space="preserve"> (production, diffusion)</w:t>
      </w:r>
      <w:r w:rsidR="00E10AF3">
        <w:rPr>
          <w:rFonts w:ascii="Arial" w:hAnsi="Arial" w:cs="Arial"/>
          <w:color w:val="222222"/>
          <w:shd w:val="clear" w:color="auto" w:fill="FFFFFF"/>
          <w:lang w:val="fr-FR"/>
        </w:rPr>
        <w:t xml:space="preserve"> </w:t>
      </w:r>
      <w:r w:rsidR="00F2707C">
        <w:rPr>
          <w:rFonts w:ascii="Arial" w:hAnsi="Arial" w:cs="Arial"/>
          <w:color w:val="222222"/>
          <w:shd w:val="clear" w:color="auto" w:fill="FFFFFF"/>
          <w:lang w:val="fr-FR"/>
        </w:rPr>
        <w:t>CANON</w:t>
      </w:r>
    </w:p>
    <w:p w14:paraId="2947A10A" w14:textId="77777777" w:rsidR="008F4605" w:rsidRDefault="007E49B5" w:rsidP="005D5CB0">
      <w:pPr>
        <w:pStyle w:val="Prrafodelista"/>
        <w:numPr>
          <w:ilvl w:val="0"/>
          <w:numId w:val="2"/>
        </w:numPr>
        <w:rPr>
          <w:rFonts w:ascii="Arial" w:hAnsi="Arial" w:cs="Arial"/>
          <w:color w:val="222222"/>
          <w:shd w:val="clear" w:color="auto" w:fill="FFFFFF"/>
          <w:lang w:val="fr-FR"/>
        </w:rPr>
      </w:pPr>
      <w:r>
        <w:rPr>
          <w:rFonts w:ascii="Arial" w:hAnsi="Arial" w:cs="Arial"/>
          <w:color w:val="222222"/>
          <w:shd w:val="clear" w:color="auto" w:fill="FFFFFF"/>
          <w:lang w:val="fr-FR"/>
        </w:rPr>
        <w:t>(REVUE/TEXTE)</w:t>
      </w:r>
      <w:r w:rsidR="00440A77">
        <w:rPr>
          <w:rFonts w:ascii="Arial" w:hAnsi="Arial" w:cs="Arial"/>
          <w:color w:val="222222"/>
          <w:shd w:val="clear" w:color="auto" w:fill="FFFFFF"/>
          <w:lang w:val="fr-FR"/>
        </w:rPr>
        <w:t xml:space="preserve"> 12 or 13 </w:t>
      </w:r>
      <w:proofErr w:type="spellStart"/>
      <w:r w:rsidR="00994556">
        <w:rPr>
          <w:rFonts w:ascii="Arial" w:hAnsi="Arial" w:cs="Arial"/>
          <w:color w:val="222222"/>
          <w:shd w:val="clear" w:color="auto" w:fill="FFFFFF"/>
          <w:lang w:val="fr-FR"/>
        </w:rPr>
        <w:t>things</w:t>
      </w:r>
      <w:proofErr w:type="spellEnd"/>
      <w:r w:rsidR="00994556">
        <w:rPr>
          <w:rFonts w:ascii="Arial" w:hAnsi="Arial" w:cs="Arial"/>
          <w:color w:val="222222"/>
          <w:shd w:val="clear" w:color="auto" w:fill="FFFFFF"/>
          <w:lang w:val="fr-FR"/>
        </w:rPr>
        <w:t xml:space="preserve"> I know about</w:t>
      </w:r>
      <w:r w:rsidR="005632A3">
        <w:rPr>
          <w:rFonts w:ascii="Arial" w:hAnsi="Arial" w:cs="Arial"/>
          <w:color w:val="222222"/>
          <w:shd w:val="clear" w:color="auto" w:fill="FFFFFF"/>
          <w:lang w:val="fr-FR"/>
        </w:rPr>
        <w:t xml:space="preserve"> FR David</w:t>
      </w:r>
      <w:r w:rsidR="00994556">
        <w:rPr>
          <w:rFonts w:ascii="Arial" w:hAnsi="Arial" w:cs="Arial"/>
          <w:color w:val="222222"/>
          <w:shd w:val="clear" w:color="auto" w:fill="FFFFFF"/>
          <w:lang w:val="fr-FR"/>
        </w:rPr>
        <w:t xml:space="preserve">, Victoire Le Bars et Benjamin </w:t>
      </w:r>
      <w:proofErr w:type="spellStart"/>
      <w:r w:rsidR="00994556">
        <w:rPr>
          <w:rFonts w:ascii="Arial" w:hAnsi="Arial" w:cs="Arial"/>
          <w:color w:val="222222"/>
          <w:shd w:val="clear" w:color="auto" w:fill="FFFFFF"/>
          <w:lang w:val="fr-FR"/>
        </w:rPr>
        <w:t>Thorel</w:t>
      </w:r>
      <w:proofErr w:type="spellEnd"/>
      <w:r w:rsidR="005A0BAB">
        <w:rPr>
          <w:rFonts w:ascii="Arial" w:hAnsi="Arial" w:cs="Arial"/>
          <w:color w:val="222222"/>
          <w:shd w:val="clear" w:color="auto" w:fill="FFFFFF"/>
          <w:lang w:val="fr-FR"/>
        </w:rPr>
        <w:t>, Revue Faire 42, Paris 2023</w:t>
      </w:r>
    </w:p>
    <w:p w14:paraId="3324E852" w14:textId="7AF43280" w:rsidR="005D5CB0" w:rsidRDefault="008F4605" w:rsidP="005D5CB0">
      <w:pPr>
        <w:pStyle w:val="Prrafodelista"/>
        <w:numPr>
          <w:ilvl w:val="0"/>
          <w:numId w:val="2"/>
        </w:numPr>
        <w:rPr>
          <w:rFonts w:ascii="Arial" w:hAnsi="Arial" w:cs="Arial"/>
          <w:color w:val="222222"/>
          <w:shd w:val="clear" w:color="auto" w:fill="FFFFFF"/>
          <w:lang w:val="fr-FR"/>
        </w:rPr>
      </w:pPr>
      <w:r>
        <w:rPr>
          <w:rFonts w:ascii="Arial" w:hAnsi="Arial" w:cs="Arial"/>
          <w:color w:val="222222"/>
          <w:shd w:val="clear" w:color="auto" w:fill="FFFFFF"/>
          <w:lang w:val="fr-FR"/>
        </w:rPr>
        <w:t>(REVUE) F. R. David</w:t>
      </w:r>
      <w:r w:rsidR="005632A3">
        <w:rPr>
          <w:rFonts w:ascii="Arial" w:hAnsi="Arial" w:cs="Arial"/>
          <w:color w:val="222222"/>
          <w:shd w:val="clear" w:color="auto" w:fill="FFFFFF"/>
          <w:lang w:val="fr-FR"/>
        </w:rPr>
        <w:t xml:space="preserve"> – Rendre évident le procès </w:t>
      </w:r>
      <w:r w:rsidR="00E10AF3">
        <w:rPr>
          <w:rFonts w:ascii="Arial" w:hAnsi="Arial" w:cs="Arial"/>
          <w:color w:val="222222"/>
          <w:shd w:val="clear" w:color="auto" w:fill="FFFFFF"/>
          <w:lang w:val="fr-FR"/>
        </w:rPr>
        <w:t xml:space="preserve">collectif, ainsi que les différents agents, </w:t>
      </w:r>
      <w:r w:rsidR="005632A3">
        <w:rPr>
          <w:rFonts w:ascii="Arial" w:hAnsi="Arial" w:cs="Arial"/>
          <w:color w:val="222222"/>
          <w:shd w:val="clear" w:color="auto" w:fill="FFFFFF"/>
          <w:lang w:val="fr-FR"/>
        </w:rPr>
        <w:t>dans l’édition (pas dans le cadre de l’école, donc un peu plus complexe)</w:t>
      </w:r>
      <w:r w:rsidR="00E10AF3">
        <w:rPr>
          <w:rFonts w:ascii="Arial" w:hAnsi="Arial" w:cs="Arial"/>
          <w:color w:val="222222"/>
          <w:shd w:val="clear" w:color="auto" w:fill="FFFFFF"/>
          <w:lang w:val="fr-FR"/>
        </w:rPr>
        <w:t xml:space="preserve"> </w:t>
      </w:r>
      <w:r w:rsidR="002C0D53">
        <w:rPr>
          <w:rFonts w:ascii="Arial" w:hAnsi="Arial" w:cs="Arial"/>
          <w:color w:val="222222"/>
          <w:shd w:val="clear" w:color="auto" w:fill="FFFFFF"/>
          <w:lang w:val="fr-FR"/>
        </w:rPr>
        <w:t>SOUS-TITRE</w:t>
      </w:r>
    </w:p>
    <w:p w14:paraId="74B18A81" w14:textId="5D0F1990" w:rsidR="000719C6" w:rsidRPr="000D71F6" w:rsidRDefault="007E49B5" w:rsidP="005D5CB0">
      <w:pPr>
        <w:pStyle w:val="Prrafodelista"/>
        <w:numPr>
          <w:ilvl w:val="0"/>
          <w:numId w:val="2"/>
        </w:numPr>
        <w:rPr>
          <w:rFonts w:ascii="Arial" w:hAnsi="Arial" w:cs="Arial"/>
          <w:color w:val="222222"/>
          <w:shd w:val="clear" w:color="auto" w:fill="FFFFFF"/>
          <w:lang w:val="en-US"/>
        </w:rPr>
      </w:pPr>
      <w:r w:rsidRPr="000D71F6">
        <w:rPr>
          <w:rFonts w:ascii="Arial" w:hAnsi="Arial" w:cs="Arial"/>
          <w:color w:val="222222"/>
          <w:shd w:val="clear" w:color="auto" w:fill="FFFFFF"/>
          <w:lang w:val="en-US"/>
        </w:rPr>
        <w:t xml:space="preserve">(TEXTE/MAISON D’ÉDITION) </w:t>
      </w:r>
      <w:r w:rsidR="000719C6" w:rsidRPr="000D71F6">
        <w:rPr>
          <w:rFonts w:ascii="Arial" w:hAnsi="Arial" w:cs="Arial"/>
          <w:color w:val="222222"/>
          <w:shd w:val="clear" w:color="auto" w:fill="FFFFFF"/>
          <w:lang w:val="en-US"/>
        </w:rPr>
        <w:t>Susan Hawthorne</w:t>
      </w:r>
      <w:r w:rsidR="002975F0" w:rsidRPr="000D71F6">
        <w:rPr>
          <w:rFonts w:ascii="Arial" w:hAnsi="Arial" w:cs="Arial"/>
          <w:color w:val="222222"/>
          <w:shd w:val="clear" w:color="auto" w:fill="FFFFFF"/>
          <w:lang w:val="en-US"/>
        </w:rPr>
        <w:t>, Distributed</w:t>
      </w:r>
      <w:r w:rsidR="000D71F6" w:rsidRPr="000D71F6">
        <w:rPr>
          <w:rFonts w:ascii="Arial" w:hAnsi="Arial" w:cs="Arial"/>
          <w:color w:val="222222"/>
          <w:shd w:val="clear" w:color="auto" w:fill="FFFFFF"/>
          <w:lang w:val="en-US"/>
        </w:rPr>
        <w:t>, David Blamey &amp; Brad Hay</w:t>
      </w:r>
      <w:r w:rsidR="000D71F6">
        <w:rPr>
          <w:rFonts w:ascii="Arial" w:hAnsi="Arial" w:cs="Arial"/>
          <w:color w:val="222222"/>
          <w:shd w:val="clear" w:color="auto" w:fill="FFFFFF"/>
          <w:lang w:val="en-US"/>
        </w:rPr>
        <w:t>lock (Eds)</w:t>
      </w:r>
      <w:r w:rsidR="001F2553">
        <w:rPr>
          <w:rFonts w:ascii="Arial" w:hAnsi="Arial" w:cs="Arial"/>
          <w:color w:val="222222"/>
          <w:shd w:val="clear" w:color="auto" w:fill="FFFFFF"/>
          <w:lang w:val="en-US"/>
        </w:rPr>
        <w:t xml:space="preserve">, London </w:t>
      </w:r>
      <w:proofErr w:type="gramStart"/>
      <w:r w:rsidR="001F2553">
        <w:rPr>
          <w:rFonts w:ascii="Arial" w:hAnsi="Arial" w:cs="Arial"/>
          <w:color w:val="222222"/>
          <w:shd w:val="clear" w:color="auto" w:fill="FFFFFF"/>
          <w:lang w:val="en-US"/>
        </w:rPr>
        <w:t>2018</w:t>
      </w:r>
      <w:r w:rsidR="000719C6" w:rsidRPr="000D71F6">
        <w:rPr>
          <w:rFonts w:ascii="Arial" w:hAnsi="Arial" w:cs="Arial"/>
          <w:color w:val="222222"/>
          <w:shd w:val="clear" w:color="auto" w:fill="FFFFFF"/>
          <w:lang w:val="en-US"/>
        </w:rPr>
        <w:t> :</w:t>
      </w:r>
      <w:proofErr w:type="gramEnd"/>
      <w:r w:rsidR="000719C6" w:rsidRPr="000D71F6">
        <w:rPr>
          <w:rFonts w:ascii="Arial" w:hAnsi="Arial" w:cs="Arial"/>
          <w:color w:val="222222"/>
          <w:shd w:val="clear" w:color="auto" w:fill="FFFFFF"/>
          <w:lang w:val="en-US"/>
        </w:rPr>
        <w:t xml:space="preserve"> </w:t>
      </w:r>
      <w:r w:rsidR="006B1F36" w:rsidRPr="000D71F6">
        <w:rPr>
          <w:rFonts w:ascii="Arial" w:hAnsi="Arial" w:cs="Arial"/>
          <w:color w:val="222222"/>
          <w:shd w:val="clear" w:color="auto" w:fill="FFFFFF"/>
          <w:lang w:val="en-US"/>
        </w:rPr>
        <w:t>UNSPEAKABLE</w:t>
      </w:r>
    </w:p>
    <w:p w14:paraId="3A7680F6" w14:textId="52C70634" w:rsidR="007439D5" w:rsidRPr="00B1648D" w:rsidRDefault="007E49B5" w:rsidP="00B1648D">
      <w:pPr>
        <w:pStyle w:val="Prrafodelista"/>
        <w:numPr>
          <w:ilvl w:val="0"/>
          <w:numId w:val="2"/>
        </w:numPr>
        <w:rPr>
          <w:lang w:val="fr-FR"/>
        </w:rPr>
      </w:pPr>
      <w:r>
        <w:rPr>
          <w:lang w:val="fr-FR"/>
        </w:rPr>
        <w:t xml:space="preserve">(WORKSHOP/ ÉCOLE) </w:t>
      </w:r>
      <w:r w:rsidR="001F2553">
        <w:rPr>
          <w:lang w:val="fr-FR"/>
        </w:rPr>
        <w:t>Global Tools</w:t>
      </w:r>
      <w:r w:rsidR="00632B16" w:rsidRPr="00632B16">
        <w:rPr>
          <w:lang w:val="fr-FR"/>
        </w:rPr>
        <w:t xml:space="preserve"> - (moduler/</w:t>
      </w:r>
      <w:proofErr w:type="spellStart"/>
      <w:r w:rsidR="00632B16" w:rsidRPr="00632B16">
        <w:rPr>
          <w:lang w:val="fr-FR"/>
        </w:rPr>
        <w:t>modéler</w:t>
      </w:r>
      <w:proofErr w:type="spellEnd"/>
      <w:r w:rsidR="00632B16" w:rsidRPr="00632B16">
        <w:rPr>
          <w:lang w:val="fr-FR"/>
        </w:rPr>
        <w:t xml:space="preserve"> la voix)</w:t>
      </w:r>
      <w:r w:rsidR="00C1557D">
        <w:rPr>
          <w:lang w:val="fr-FR"/>
        </w:rPr>
        <w:t xml:space="preserve"> </w:t>
      </w:r>
      <w:hyperlink r:id="rId6" w:history="1">
        <w:r w:rsidR="00453D62">
          <w:rPr>
            <w:rStyle w:val="Hipervnculo"/>
          </w:rPr>
          <w:t>Global Tools 1973-1975 (saltonline.org)</w:t>
        </w:r>
      </w:hyperlink>
      <w:r w:rsidR="00453D62">
        <w:rPr>
          <w:lang w:val="fr-FR"/>
        </w:rPr>
        <w:t xml:space="preserve"> </w:t>
      </w:r>
      <w:r w:rsidR="00C1557D">
        <w:rPr>
          <w:lang w:val="fr-FR"/>
        </w:rPr>
        <w:t>DOUBLER</w:t>
      </w:r>
    </w:p>
    <w:p w14:paraId="1F4BDFF2" w14:textId="50A204CC" w:rsidR="007439D5" w:rsidRPr="00B1648D" w:rsidRDefault="007E49B5" w:rsidP="00B1648D">
      <w:pPr>
        <w:pStyle w:val="Prrafodelista"/>
        <w:numPr>
          <w:ilvl w:val="0"/>
          <w:numId w:val="2"/>
        </w:numPr>
        <w:rPr>
          <w:lang w:val="fr-FR"/>
        </w:rPr>
      </w:pPr>
      <w:r>
        <w:rPr>
          <w:lang w:val="fr-FR"/>
        </w:rPr>
        <w:t>(BOOK</w:t>
      </w:r>
      <w:r w:rsidR="0004300A">
        <w:rPr>
          <w:lang w:val="fr-FR"/>
        </w:rPr>
        <w:t>, ÉCOLE)</w:t>
      </w:r>
      <w:r w:rsidR="001F2553">
        <w:rPr>
          <w:lang w:val="fr-FR"/>
        </w:rPr>
        <w:t xml:space="preserve"> Amsterdam</w:t>
      </w:r>
      <w:r w:rsidR="0004300A">
        <w:rPr>
          <w:lang w:val="fr-FR"/>
        </w:rPr>
        <w:t xml:space="preserve"> </w:t>
      </w:r>
      <w:r w:rsidR="008E5A78" w:rsidRPr="008E5A78">
        <w:rPr>
          <w:lang w:val="fr-FR"/>
        </w:rPr>
        <w:t xml:space="preserve">STUFF (la parole arrachée /contenue/que </w:t>
      </w:r>
      <w:proofErr w:type="spellStart"/>
      <w:r w:rsidR="008E5A78" w:rsidRPr="008E5A78">
        <w:rPr>
          <w:lang w:val="fr-FR"/>
        </w:rPr>
        <w:t>borbota</w:t>
      </w:r>
      <w:proofErr w:type="spellEnd"/>
      <w:r w:rsidR="008E5A78" w:rsidRPr="008E5A78">
        <w:rPr>
          <w:lang w:val="fr-FR"/>
        </w:rPr>
        <w:t>)</w:t>
      </w:r>
      <w:r w:rsidR="00F63A44">
        <w:rPr>
          <w:lang w:val="fr-FR"/>
        </w:rPr>
        <w:t xml:space="preserve"> RACONTER</w:t>
      </w:r>
    </w:p>
    <w:p w14:paraId="75A16EDB" w14:textId="58293998" w:rsidR="008E5A78" w:rsidRPr="001F2553" w:rsidRDefault="0004300A" w:rsidP="001F2553">
      <w:pPr>
        <w:pStyle w:val="Prrafodelista"/>
        <w:numPr>
          <w:ilvl w:val="0"/>
          <w:numId w:val="2"/>
        </w:numPr>
        <w:shd w:val="clear" w:color="auto" w:fill="FFFFFF"/>
        <w:rPr>
          <w:rFonts w:ascii="Roboto" w:eastAsia="Times New Roman" w:hAnsi="Roboto" w:cs="Times New Roman"/>
          <w:color w:val="000000"/>
          <w:sz w:val="24"/>
          <w:szCs w:val="24"/>
          <w:lang w:val="fr-FR" w:eastAsia="es-ES"/>
        </w:rPr>
      </w:pPr>
      <w:r w:rsidRPr="007439D5">
        <w:rPr>
          <w:lang w:val="fr-FR"/>
        </w:rPr>
        <w:t xml:space="preserve">(BOOK) </w:t>
      </w:r>
      <w:r w:rsidR="00A175C2" w:rsidRPr="007439D5">
        <w:rPr>
          <w:rFonts w:ascii="Roboto" w:hAnsi="Roboto"/>
          <w:color w:val="000000"/>
          <w:shd w:val="clear" w:color="auto" w:fill="FFFFFF"/>
          <w:lang w:val="fr-FR"/>
        </w:rPr>
        <w:t xml:space="preserve">La chaîne de verre [Livre] : une correspondance expressionniste / correspondance reconstituée, présentée et annotée par Maria </w:t>
      </w:r>
      <w:proofErr w:type="spellStart"/>
      <w:r w:rsidR="00A175C2" w:rsidRPr="007439D5">
        <w:rPr>
          <w:rFonts w:ascii="Roboto" w:hAnsi="Roboto"/>
          <w:color w:val="000000"/>
          <w:shd w:val="clear" w:color="auto" w:fill="FFFFFF"/>
          <w:lang w:val="fr-FR"/>
        </w:rPr>
        <w:t>Stavrinaki</w:t>
      </w:r>
      <w:proofErr w:type="spellEnd"/>
      <w:r w:rsidR="00A175C2" w:rsidRPr="007439D5">
        <w:rPr>
          <w:rFonts w:ascii="Roboto" w:hAnsi="Roboto"/>
          <w:color w:val="000000"/>
          <w:shd w:val="clear" w:color="auto" w:fill="FFFFFF"/>
          <w:lang w:val="fr-FR"/>
        </w:rPr>
        <w:t xml:space="preserve"> ; préface de Iain Boyd Whyte ; traduction de l'allemand de Jean-Léon Muller</w:t>
      </w:r>
      <w:r w:rsidR="008654CA" w:rsidRPr="007439D5">
        <w:rPr>
          <w:lang w:val="fr-FR"/>
        </w:rPr>
        <w:t xml:space="preserve"> </w:t>
      </w:r>
      <w:r w:rsidRPr="007439D5">
        <w:rPr>
          <w:lang w:val="fr-FR"/>
        </w:rPr>
        <w:t>–</w:t>
      </w:r>
      <w:r w:rsidR="008654CA" w:rsidRPr="007439D5">
        <w:rPr>
          <w:lang w:val="fr-FR"/>
        </w:rPr>
        <w:t xml:space="preserve"> </w:t>
      </w:r>
      <w:hyperlink r:id="rId7" w:history="1">
        <w:r w:rsidR="007439D5" w:rsidRPr="007439D5">
          <w:rPr>
            <w:rFonts w:ascii="Roboto" w:eastAsia="Times New Roman" w:hAnsi="Roboto" w:cs="Times New Roman"/>
            <w:color w:val="000000"/>
            <w:sz w:val="24"/>
            <w:szCs w:val="24"/>
            <w:u w:val="single"/>
            <w:lang w:val="fr-FR" w:eastAsia="es-ES"/>
          </w:rPr>
          <w:t xml:space="preserve">Paris : Ed. </w:t>
        </w:r>
        <w:proofErr w:type="gramStart"/>
        <w:r w:rsidR="007439D5" w:rsidRPr="007439D5">
          <w:rPr>
            <w:rFonts w:ascii="Roboto" w:eastAsia="Times New Roman" w:hAnsi="Roboto" w:cs="Times New Roman"/>
            <w:color w:val="000000"/>
            <w:sz w:val="24"/>
            <w:szCs w:val="24"/>
            <w:u w:val="single"/>
            <w:lang w:val="fr-FR" w:eastAsia="es-ES"/>
          </w:rPr>
          <w:t>de</w:t>
        </w:r>
        <w:proofErr w:type="gramEnd"/>
        <w:r w:rsidR="007439D5" w:rsidRPr="007439D5">
          <w:rPr>
            <w:rFonts w:ascii="Roboto" w:eastAsia="Times New Roman" w:hAnsi="Roboto" w:cs="Times New Roman"/>
            <w:color w:val="000000"/>
            <w:sz w:val="24"/>
            <w:szCs w:val="24"/>
            <w:u w:val="single"/>
            <w:lang w:val="fr-FR" w:eastAsia="es-ES"/>
          </w:rPr>
          <w:t xml:space="preserve"> la Villette, 2009</w:t>
        </w:r>
      </w:hyperlink>
      <w:r w:rsidR="007439D5" w:rsidRPr="007439D5">
        <w:rPr>
          <w:rFonts w:ascii="Roboto" w:eastAsia="Times New Roman" w:hAnsi="Roboto" w:cs="Times New Roman"/>
          <w:color w:val="000000"/>
          <w:sz w:val="24"/>
          <w:szCs w:val="24"/>
          <w:lang w:val="fr-FR" w:eastAsia="es-ES"/>
        </w:rPr>
        <w:t xml:space="preserve"> [69] </w:t>
      </w:r>
      <w:r w:rsidR="007439D5" w:rsidRPr="007439D5">
        <w:rPr>
          <w:rFonts w:ascii="Roboto" w:eastAsia="Times New Roman" w:hAnsi="Roboto" w:cs="Times New Roman"/>
          <w:color w:val="000000"/>
          <w:sz w:val="20"/>
          <w:szCs w:val="20"/>
          <w:lang w:val="fr-FR" w:eastAsia="es-ES"/>
        </w:rPr>
        <w:t>Collection :</w:t>
      </w:r>
      <w:hyperlink r:id="rId8" w:history="1">
        <w:r w:rsidR="007439D5" w:rsidRPr="007439D5">
          <w:rPr>
            <w:rFonts w:ascii="Roboto" w:eastAsia="Times New Roman" w:hAnsi="Roboto" w:cs="Times New Roman"/>
            <w:color w:val="000000"/>
            <w:sz w:val="24"/>
            <w:szCs w:val="24"/>
            <w:u w:val="single"/>
            <w:lang w:val="fr-FR" w:eastAsia="es-ES"/>
          </w:rPr>
          <w:t>Textes fondamentaux modernes</w:t>
        </w:r>
      </w:hyperlink>
      <w:r w:rsidR="007439D5" w:rsidRPr="007439D5">
        <w:rPr>
          <w:rFonts w:ascii="Roboto" w:eastAsia="Times New Roman" w:hAnsi="Roboto" w:cs="Times New Roman"/>
          <w:color w:val="000000"/>
          <w:sz w:val="24"/>
          <w:szCs w:val="24"/>
          <w:lang w:val="fr-FR" w:eastAsia="es-ES"/>
        </w:rPr>
        <w:t> [6]</w:t>
      </w:r>
      <w:r w:rsidR="001F2553">
        <w:rPr>
          <w:rFonts w:ascii="Roboto" w:eastAsia="Times New Roman" w:hAnsi="Roboto" w:cs="Times New Roman"/>
          <w:color w:val="000000"/>
          <w:sz w:val="24"/>
          <w:szCs w:val="24"/>
          <w:lang w:val="fr-FR" w:eastAsia="es-ES"/>
        </w:rPr>
        <w:t xml:space="preserve"> (</w:t>
      </w:r>
      <w:r w:rsidR="00380163" w:rsidRPr="001F2553">
        <w:rPr>
          <w:lang w:val="fr-FR"/>
        </w:rPr>
        <w:t>CONVERSATION</w:t>
      </w:r>
      <w:r w:rsidR="001F2553">
        <w:rPr>
          <w:lang w:val="fr-FR"/>
        </w:rPr>
        <w:t>)</w:t>
      </w:r>
    </w:p>
    <w:p w14:paraId="17480EAC" w14:textId="3325843B" w:rsidR="0004300A" w:rsidRDefault="00D86562" w:rsidP="00632B16">
      <w:pPr>
        <w:pStyle w:val="Prrafodelista"/>
        <w:numPr>
          <w:ilvl w:val="0"/>
          <w:numId w:val="2"/>
        </w:numPr>
      </w:pPr>
      <w:r>
        <w:lastRenderedPageBreak/>
        <w:t xml:space="preserve">(EXHIBITION) </w:t>
      </w:r>
      <w:proofErr w:type="spellStart"/>
      <w:r w:rsidR="0004300A" w:rsidRPr="0004300A">
        <w:t>Exhibition</w:t>
      </w:r>
      <w:proofErr w:type="spellEnd"/>
      <w:r w:rsidR="0004300A" w:rsidRPr="0004300A">
        <w:t xml:space="preserve"> Metz Pompidou (buscar c</w:t>
      </w:r>
      <w:r w:rsidR="0004300A">
        <w:t>osas que me interesan, que sean realmente pertinentes dentro)</w:t>
      </w:r>
    </w:p>
    <w:p w14:paraId="43044865" w14:textId="6C210E6F" w:rsidR="0028515A" w:rsidRPr="006D5418" w:rsidRDefault="0028515A" w:rsidP="00632B16">
      <w:pPr>
        <w:pStyle w:val="Prrafodelista"/>
        <w:numPr>
          <w:ilvl w:val="0"/>
          <w:numId w:val="2"/>
        </w:numPr>
        <w:rPr>
          <w:lang w:val="fr-FR"/>
        </w:rPr>
      </w:pPr>
      <w:r w:rsidRPr="006D5418">
        <w:rPr>
          <w:lang w:val="fr-FR"/>
        </w:rPr>
        <w:t>Journaux Scolaires méthode Freinet</w:t>
      </w:r>
      <w:r w:rsidR="006D5418" w:rsidRPr="006D5418">
        <w:rPr>
          <w:lang w:val="fr-FR"/>
        </w:rPr>
        <w:t xml:space="preserve"> </w:t>
      </w:r>
      <w:hyperlink r:id="rId9" w:history="1">
        <w:r w:rsidR="006D5418" w:rsidRPr="006D5418">
          <w:rPr>
            <w:rStyle w:val="Hipervnculo"/>
            <w:lang w:val="fr-FR"/>
          </w:rPr>
          <w:t>Le Journal scolaire - Célestin Freinet (strabic.fr)</w:t>
        </w:r>
      </w:hyperlink>
      <w:r w:rsidR="00D14527" w:rsidRPr="00D14527">
        <w:rPr>
          <w:lang w:val="fr-FR"/>
        </w:rPr>
        <w:t xml:space="preserve"> </w:t>
      </w:r>
      <w:r w:rsidR="00D14527">
        <w:rPr>
          <w:lang w:val="fr-FR"/>
        </w:rPr>
        <w:t>ECHANGE</w:t>
      </w:r>
      <w:r w:rsidR="00A6259A">
        <w:rPr>
          <w:lang w:val="fr-FR"/>
        </w:rPr>
        <w:t xml:space="preserve"> </w:t>
      </w:r>
      <w:hyperlink r:id="rId10" w:history="1">
        <w:r w:rsidR="00A6259A" w:rsidRPr="00A6259A">
          <w:rPr>
            <w:rStyle w:val="Hipervnculo"/>
            <w:lang w:val="fr-FR"/>
          </w:rPr>
          <w:t>Quelques journaux des écoles Freinet – Interfaces. Livres anciens de l'Université de Lyon (hypotheses.org)</w:t>
        </w:r>
      </w:hyperlink>
      <w:r w:rsidR="00A6259A" w:rsidRPr="00A6259A">
        <w:rPr>
          <w:lang w:val="fr-FR"/>
        </w:rPr>
        <w:t xml:space="preserve"> </w:t>
      </w:r>
      <w:proofErr w:type="spellStart"/>
      <w:r w:rsidR="00A6259A" w:rsidRPr="00A6259A">
        <w:rPr>
          <w:lang w:val="fr-FR"/>
        </w:rPr>
        <w:t>Encontrar</w:t>
      </w:r>
      <w:proofErr w:type="spellEnd"/>
      <w:r w:rsidR="00A6259A" w:rsidRPr="00A6259A">
        <w:rPr>
          <w:lang w:val="fr-FR"/>
        </w:rPr>
        <w:t xml:space="preserve"> </w:t>
      </w:r>
      <w:proofErr w:type="spellStart"/>
      <w:r w:rsidR="00A6259A" w:rsidRPr="00A6259A">
        <w:rPr>
          <w:lang w:val="fr-FR"/>
        </w:rPr>
        <w:t>m</w:t>
      </w:r>
      <w:r w:rsidR="00A6259A">
        <w:rPr>
          <w:lang w:val="fr-FR"/>
        </w:rPr>
        <w:t>ás</w:t>
      </w:r>
      <w:proofErr w:type="spellEnd"/>
      <w:r w:rsidR="00A6259A">
        <w:rPr>
          <w:lang w:val="fr-FR"/>
        </w:rPr>
        <w:t xml:space="preserve"> en la BU.</w:t>
      </w:r>
      <w:r w:rsidR="008A70F2" w:rsidRPr="008A70F2">
        <w:rPr>
          <w:lang w:val="fr-FR"/>
        </w:rPr>
        <w:t xml:space="preserve"> </w:t>
      </w:r>
      <w:hyperlink r:id="rId11" w:history="1">
        <w:r w:rsidR="008A70F2" w:rsidRPr="00FD4340">
          <w:rPr>
            <w:rStyle w:val="Hipervnculo"/>
            <w:lang w:val="fr-FR"/>
          </w:rPr>
          <w:t>1 société, 100 écoles - Design et pédagogies alternatives (strabic.fr)</w:t>
        </w:r>
      </w:hyperlink>
      <w:r w:rsidR="00FD4340" w:rsidRPr="00FD4340">
        <w:rPr>
          <w:lang w:val="fr-FR"/>
        </w:rPr>
        <w:t xml:space="preserve"> </w:t>
      </w:r>
      <w:hyperlink r:id="rId12" w:history="1">
        <w:r w:rsidR="00FD4340" w:rsidRPr="00FD4340">
          <w:rPr>
            <w:rStyle w:val="Hipervnculo"/>
            <w:lang w:val="fr-FR"/>
          </w:rPr>
          <w:t>Un journal à l'école - le libre apprentissage (strabic.fr)</w:t>
        </w:r>
      </w:hyperlink>
      <w:r w:rsidR="005550D2" w:rsidRPr="005550D2">
        <w:rPr>
          <w:lang w:val="fr-FR"/>
        </w:rPr>
        <w:t xml:space="preserve"> </w:t>
      </w:r>
      <w:hyperlink r:id="rId13" w:history="1">
        <w:r w:rsidR="005550D2" w:rsidRPr="005550D2">
          <w:rPr>
            <w:rStyle w:val="Hipervnculo"/>
            <w:lang w:val="fr-FR"/>
          </w:rPr>
          <w:t>L’atelier d’imprimerie de Célestin Freinet « Culture, Histoire et Patrimoine de Passy (histoire-passy-montblanc.fr)</w:t>
        </w:r>
      </w:hyperlink>
    </w:p>
    <w:p w14:paraId="6605F379" w14:textId="6E9D4CF7" w:rsidR="001A0A68" w:rsidRPr="00440A77" w:rsidRDefault="00714DF0" w:rsidP="00714DF0">
      <w:pPr>
        <w:pStyle w:val="Prrafodelista"/>
        <w:numPr>
          <w:ilvl w:val="0"/>
          <w:numId w:val="2"/>
        </w:numPr>
      </w:pPr>
      <w:r w:rsidRPr="00440A77">
        <w:t xml:space="preserve">(ESCUELA) Escuela de Valparaíso </w:t>
      </w:r>
      <w:hyperlink r:id="rId14" w:history="1">
        <w:r w:rsidR="00440A77">
          <w:rPr>
            <w:rStyle w:val="Hipervnculo"/>
          </w:rPr>
          <w:t>Nuestro desconocido, nuestro caos, nuestro mar. La Escuela de Valparaíso y su pedagogía del juego | Museo Experimental el Eco (unam.mx)</w:t>
        </w:r>
      </w:hyperlink>
      <w:r w:rsidR="00236749">
        <w:t xml:space="preserve"> </w:t>
      </w:r>
      <w:hyperlink r:id="rId15" w:history="1">
        <w:r w:rsidR="00236749">
          <w:rPr>
            <w:rStyle w:val="Hipervnculo"/>
          </w:rPr>
          <w:t>Escuela de Arquitectura de Valparaíso | Centro Nacional de Arte Contemporáneo</w:t>
        </w:r>
      </w:hyperlink>
      <w:r w:rsidR="00A04D1B">
        <w:t xml:space="preserve"> </w:t>
      </w:r>
      <w:hyperlink r:id="rId16" w:history="1">
        <w:r w:rsidR="00A04D1B">
          <w:rPr>
            <w:rStyle w:val="Hipervnculo"/>
          </w:rPr>
          <w:t>www.memoriachilena.gob.cl/archivos2/pdfs/MC0047461.pdf</w:t>
        </w:r>
      </w:hyperlink>
      <w:r w:rsidR="00024DFF">
        <w:t xml:space="preserve"> </w:t>
      </w:r>
      <w:hyperlink r:id="rId17" w:history="1">
        <w:r w:rsidR="00024DFF">
          <w:rPr>
            <w:rStyle w:val="Hipervnculo"/>
          </w:rPr>
          <w:t xml:space="preserve">Pedagogías Radicales: Escuela e Instituto de Valparaíso (1952-1972) | </w:t>
        </w:r>
        <w:proofErr w:type="spellStart"/>
        <w:r w:rsidR="00024DFF">
          <w:rPr>
            <w:rStyle w:val="Hipervnculo"/>
          </w:rPr>
          <w:t>ArchDaily</w:t>
        </w:r>
        <w:proofErr w:type="spellEnd"/>
        <w:r w:rsidR="00024DFF">
          <w:rPr>
            <w:rStyle w:val="Hipervnculo"/>
          </w:rPr>
          <w:t xml:space="preserve"> México</w:t>
        </w:r>
      </w:hyperlink>
    </w:p>
    <w:p w14:paraId="0C14F9A0" w14:textId="4D67BF89" w:rsidR="00714DF0" w:rsidRDefault="00714DF0" w:rsidP="00714DF0">
      <w:pPr>
        <w:pStyle w:val="Prrafodelista"/>
        <w:numPr>
          <w:ilvl w:val="0"/>
          <w:numId w:val="2"/>
        </w:numPr>
        <w:rPr>
          <w:lang w:val="fr-FR"/>
        </w:rPr>
      </w:pPr>
      <w:r w:rsidRPr="00714DF0">
        <w:rPr>
          <w:lang w:val="fr-FR"/>
        </w:rPr>
        <w:t xml:space="preserve">Fernando </w:t>
      </w:r>
      <w:proofErr w:type="spellStart"/>
      <w:r w:rsidRPr="00714DF0">
        <w:rPr>
          <w:lang w:val="fr-FR"/>
        </w:rPr>
        <w:t>Boal</w:t>
      </w:r>
      <w:proofErr w:type="spellEnd"/>
      <w:r w:rsidRPr="00714DF0">
        <w:rPr>
          <w:lang w:val="fr-FR"/>
        </w:rPr>
        <w:t xml:space="preserve"> </w:t>
      </w:r>
      <w:proofErr w:type="spellStart"/>
      <w:r w:rsidRPr="00714DF0">
        <w:rPr>
          <w:lang w:val="fr-FR"/>
        </w:rPr>
        <w:t>Theatre</w:t>
      </w:r>
      <w:proofErr w:type="spellEnd"/>
      <w:r w:rsidRPr="00714DF0">
        <w:rPr>
          <w:lang w:val="fr-FR"/>
        </w:rPr>
        <w:t xml:space="preserve"> de l’opprimé</w:t>
      </w:r>
    </w:p>
    <w:p w14:paraId="50B860D3" w14:textId="2D28C105" w:rsidR="00B1648D" w:rsidRDefault="00B1648D" w:rsidP="00B1648D">
      <w:pPr>
        <w:pStyle w:val="Prrafodelista"/>
        <w:numPr>
          <w:ilvl w:val="0"/>
          <w:numId w:val="2"/>
        </w:numPr>
        <w:rPr>
          <w:rFonts w:ascii="Arial" w:hAnsi="Arial" w:cs="Arial"/>
          <w:color w:val="222222"/>
          <w:shd w:val="clear" w:color="auto" w:fill="FFFFFF"/>
          <w:lang w:val="en-US"/>
        </w:rPr>
      </w:pPr>
      <w:proofErr w:type="spellStart"/>
      <w:r>
        <w:rPr>
          <w:rFonts w:ascii="Arial" w:hAnsi="Arial" w:cs="Arial"/>
          <w:color w:val="222222"/>
          <w:shd w:val="clear" w:color="auto" w:fill="FFFFFF"/>
          <w:lang w:val="en-US"/>
        </w:rPr>
        <w:t>Thri</w:t>
      </w:r>
      <w:proofErr w:type="spellEnd"/>
      <w:r>
        <w:rPr>
          <w:rFonts w:ascii="Arial" w:hAnsi="Arial" w:cs="Arial"/>
          <w:color w:val="222222"/>
          <w:shd w:val="clear" w:color="auto" w:fill="FFFFFF"/>
          <w:lang w:val="en-US"/>
        </w:rPr>
        <w:t xml:space="preserve"> </w:t>
      </w:r>
      <w:proofErr w:type="spellStart"/>
      <w:r>
        <w:rPr>
          <w:rFonts w:ascii="Arial" w:hAnsi="Arial" w:cs="Arial"/>
          <w:color w:val="222222"/>
          <w:shd w:val="clear" w:color="auto" w:fill="FFFFFF"/>
          <w:lang w:val="en-US"/>
        </w:rPr>
        <w:t>Mihn</w:t>
      </w:r>
      <w:proofErr w:type="spellEnd"/>
      <w:r>
        <w:rPr>
          <w:rFonts w:ascii="Arial" w:hAnsi="Arial" w:cs="Arial"/>
          <w:color w:val="222222"/>
          <w:shd w:val="clear" w:color="auto" w:fill="FFFFFF"/>
          <w:lang w:val="en-US"/>
        </w:rPr>
        <w:t>-Ha, Women, Native, Other</w:t>
      </w:r>
    </w:p>
    <w:p w14:paraId="6FA39918" w14:textId="54BA32A0" w:rsidR="00D7124E" w:rsidRDefault="00D7124E" w:rsidP="00B1648D">
      <w:pPr>
        <w:pStyle w:val="Prrafodelista"/>
        <w:numPr>
          <w:ilvl w:val="0"/>
          <w:numId w:val="2"/>
        </w:numPr>
        <w:rPr>
          <w:rFonts w:ascii="Arial" w:hAnsi="Arial" w:cs="Arial"/>
          <w:color w:val="222222"/>
          <w:shd w:val="clear" w:color="auto" w:fill="FFFFFF"/>
          <w:lang w:val="en-US"/>
        </w:rPr>
      </w:pPr>
      <w:r>
        <w:rPr>
          <w:rFonts w:ascii="Arial" w:hAnsi="Arial" w:cs="Arial"/>
          <w:color w:val="222222"/>
          <w:shd w:val="clear" w:color="auto" w:fill="FFFFFF"/>
          <w:lang w:val="en-US"/>
        </w:rPr>
        <w:t>Ivan Illich</w:t>
      </w:r>
    </w:p>
    <w:p w14:paraId="3923F4DF" w14:textId="0C74B3CF" w:rsidR="00C04E5B" w:rsidRPr="00C05C2A" w:rsidRDefault="00000000" w:rsidP="00B1648D">
      <w:pPr>
        <w:pStyle w:val="Prrafodelista"/>
        <w:numPr>
          <w:ilvl w:val="0"/>
          <w:numId w:val="2"/>
        </w:numPr>
        <w:rPr>
          <w:rStyle w:val="Hipervnculo"/>
          <w:rFonts w:ascii="Arial" w:hAnsi="Arial" w:cs="Arial"/>
          <w:color w:val="222222"/>
          <w:u w:val="none"/>
          <w:shd w:val="clear" w:color="auto" w:fill="FFFFFF"/>
        </w:rPr>
      </w:pPr>
      <w:hyperlink r:id="rId18" w:history="1">
        <w:r w:rsidR="00C04E5B">
          <w:rPr>
            <w:rStyle w:val="Hipervnculo"/>
          </w:rPr>
          <w:t>Editoriales independientes en Chile: una política “literaria” del escritor-editor (openedition.org)</w:t>
        </w:r>
      </w:hyperlink>
      <w:r w:rsidR="00C04E5B">
        <w:t xml:space="preserve"> EDITORIAL INDEPENDIENTE DE CHILE</w:t>
      </w:r>
      <w:r w:rsidR="00955635">
        <w:t xml:space="preserve"> </w:t>
      </w:r>
      <w:hyperlink r:id="rId19" w:history="1">
        <w:r w:rsidR="00955635">
          <w:rPr>
            <w:rStyle w:val="Hipervnculo"/>
          </w:rPr>
          <w:t>Editores de Chile: Un nuevo capítulo - La Tercera</w:t>
        </w:r>
      </w:hyperlink>
    </w:p>
    <w:p w14:paraId="574EBDAD" w14:textId="2D89741D" w:rsidR="00C05C2A" w:rsidRPr="00AA04EB" w:rsidRDefault="00C05C2A" w:rsidP="00B1648D">
      <w:pPr>
        <w:pStyle w:val="Prrafodelista"/>
        <w:numPr>
          <w:ilvl w:val="0"/>
          <w:numId w:val="2"/>
        </w:numPr>
        <w:rPr>
          <w:rStyle w:val="Hipervnculo"/>
          <w:rFonts w:ascii="Arial" w:hAnsi="Arial" w:cs="Arial"/>
          <w:color w:val="auto"/>
          <w:u w:val="none"/>
          <w:shd w:val="clear" w:color="auto" w:fill="FFFFFF"/>
        </w:rPr>
      </w:pPr>
      <w:proofErr w:type="spellStart"/>
      <w:r w:rsidRPr="00C05C2A">
        <w:rPr>
          <w:rStyle w:val="Hipervnculo"/>
          <w:color w:val="auto"/>
          <w:u w:val="none"/>
        </w:rPr>
        <w:t>Ant</w:t>
      </w:r>
      <w:proofErr w:type="spellEnd"/>
      <w:r w:rsidRPr="00C05C2A">
        <w:rPr>
          <w:rStyle w:val="Hipervnculo"/>
          <w:color w:val="auto"/>
          <w:u w:val="none"/>
        </w:rPr>
        <w:t xml:space="preserve"> </w:t>
      </w:r>
      <w:proofErr w:type="spellStart"/>
      <w:r w:rsidRPr="00C05C2A">
        <w:rPr>
          <w:rStyle w:val="Hipervnculo"/>
          <w:color w:val="auto"/>
          <w:u w:val="none"/>
        </w:rPr>
        <w:t>group</w:t>
      </w:r>
      <w:proofErr w:type="spellEnd"/>
      <w:r w:rsidRPr="00C05C2A">
        <w:rPr>
          <w:rStyle w:val="Hipervnculo"/>
          <w:color w:val="auto"/>
          <w:u w:val="none"/>
        </w:rPr>
        <w:t xml:space="preserve">: </w:t>
      </w:r>
      <w:proofErr w:type="spellStart"/>
      <w:r w:rsidRPr="00C05C2A">
        <w:rPr>
          <w:rStyle w:val="Hipervnculo"/>
          <w:color w:val="auto"/>
          <w:u w:val="none"/>
        </w:rPr>
        <w:t>inflatable</w:t>
      </w:r>
      <w:proofErr w:type="spellEnd"/>
      <w:r w:rsidRPr="00C05C2A">
        <w:rPr>
          <w:rStyle w:val="Hipervnculo"/>
          <w:color w:val="auto"/>
          <w:u w:val="none"/>
        </w:rPr>
        <w:t xml:space="preserve"> </w:t>
      </w:r>
      <w:proofErr w:type="spellStart"/>
      <w:r w:rsidRPr="00C05C2A">
        <w:rPr>
          <w:rStyle w:val="Hipervnculo"/>
          <w:color w:val="auto"/>
          <w:u w:val="none"/>
        </w:rPr>
        <w:t>cookbook</w:t>
      </w:r>
      <w:proofErr w:type="spellEnd"/>
    </w:p>
    <w:p w14:paraId="645BC703" w14:textId="161DAD20" w:rsidR="00AA04EB" w:rsidRPr="00C05C2A" w:rsidRDefault="00AA04EB" w:rsidP="00B1648D">
      <w:pPr>
        <w:pStyle w:val="Prrafodelista"/>
        <w:numPr>
          <w:ilvl w:val="0"/>
          <w:numId w:val="2"/>
        </w:numPr>
        <w:rPr>
          <w:rFonts w:ascii="Arial" w:hAnsi="Arial" w:cs="Arial"/>
          <w:shd w:val="clear" w:color="auto" w:fill="FFFFFF"/>
        </w:rPr>
      </w:pPr>
      <w:r>
        <w:rPr>
          <w:rStyle w:val="Hipervnculo"/>
          <w:color w:val="auto"/>
          <w:u w:val="none"/>
        </w:rPr>
        <w:t>-</w:t>
      </w:r>
      <w:proofErr w:type="spellStart"/>
      <w:r>
        <w:rPr>
          <w:rStyle w:val="Hipervnculo"/>
          <w:color w:val="auto"/>
          <w:u w:val="none"/>
        </w:rPr>
        <w:t>Yona</w:t>
      </w:r>
      <w:proofErr w:type="spellEnd"/>
      <w:r>
        <w:rPr>
          <w:rStyle w:val="Hipervnculo"/>
          <w:color w:val="auto"/>
          <w:u w:val="none"/>
        </w:rPr>
        <w:t xml:space="preserve"> </w:t>
      </w:r>
      <w:proofErr w:type="spellStart"/>
      <w:r>
        <w:rPr>
          <w:rStyle w:val="Hipervnculo"/>
          <w:color w:val="auto"/>
          <w:u w:val="none"/>
        </w:rPr>
        <w:t>freedman</w:t>
      </w:r>
      <w:proofErr w:type="spellEnd"/>
    </w:p>
    <w:p w14:paraId="72D746E6" w14:textId="77777777" w:rsidR="001F2553" w:rsidRPr="00C04E5B" w:rsidRDefault="001F2553" w:rsidP="001F2553"/>
    <w:p w14:paraId="3CC0854E" w14:textId="45DF432D" w:rsidR="001A0A68" w:rsidRPr="001A0A68" w:rsidRDefault="001A0A68" w:rsidP="001A0A68">
      <w:pPr>
        <w:rPr>
          <w:lang w:val="fr-FR"/>
        </w:rPr>
      </w:pPr>
      <w:r w:rsidRPr="001A0A68">
        <w:rPr>
          <w:lang w:val="fr-FR"/>
        </w:rPr>
        <w:t>---Tour à Paris</w:t>
      </w:r>
      <w:r w:rsidR="001F2553">
        <w:rPr>
          <w:lang w:val="fr-FR"/>
        </w:rPr>
        <w:t>, Nancy</w:t>
      </w:r>
      <w:r w:rsidRPr="001A0A68">
        <w:rPr>
          <w:lang w:val="fr-FR"/>
        </w:rPr>
        <w:t xml:space="preserve"> ou M</w:t>
      </w:r>
      <w:r>
        <w:rPr>
          <w:lang w:val="fr-FR"/>
        </w:rPr>
        <w:t>arseille pour des références</w:t>
      </w:r>
    </w:p>
    <w:p w14:paraId="54E654AD" w14:textId="77777777" w:rsidR="00632B16" w:rsidRPr="001A0A68" w:rsidRDefault="00632B16" w:rsidP="00632B16">
      <w:pPr>
        <w:pStyle w:val="Prrafodelista"/>
        <w:rPr>
          <w:rFonts w:ascii="Arial" w:hAnsi="Arial" w:cs="Arial"/>
          <w:color w:val="222222"/>
          <w:shd w:val="clear" w:color="auto" w:fill="FFFFFF"/>
          <w:lang w:val="fr-FR"/>
        </w:rPr>
      </w:pPr>
    </w:p>
    <w:p w14:paraId="4B8961DD" w14:textId="77777777" w:rsidR="003529E7" w:rsidRPr="001A0A68" w:rsidRDefault="003529E7" w:rsidP="003529E7">
      <w:pPr>
        <w:rPr>
          <w:rFonts w:ascii="Arial" w:hAnsi="Arial" w:cs="Arial"/>
          <w:color w:val="222222"/>
          <w:shd w:val="clear" w:color="auto" w:fill="FFFFFF"/>
          <w:lang w:val="fr-FR"/>
        </w:rPr>
      </w:pPr>
    </w:p>
    <w:p w14:paraId="4F128E26" w14:textId="14390F1B" w:rsidR="00936D23" w:rsidRDefault="00936D23" w:rsidP="003529E7">
      <w:pPr>
        <w:rPr>
          <w:rFonts w:ascii="Arial" w:hAnsi="Arial" w:cs="Arial"/>
          <w:color w:val="222222"/>
          <w:shd w:val="clear" w:color="auto" w:fill="FFFFFF"/>
          <w:lang w:val="fr-FR"/>
        </w:rPr>
      </w:pPr>
      <w:r>
        <w:rPr>
          <w:rFonts w:ascii="Arial" w:hAnsi="Arial" w:cs="Arial"/>
          <w:color w:val="222222"/>
          <w:shd w:val="clear" w:color="auto" w:fill="FFFFFF"/>
          <w:lang w:val="fr-FR"/>
        </w:rPr>
        <w:t>DEFINE</w:t>
      </w:r>
    </w:p>
    <w:p w14:paraId="1F837F64" w14:textId="68182648" w:rsidR="00936D23" w:rsidRPr="00E014DF" w:rsidRDefault="00936D23" w:rsidP="00E014DF">
      <w:pPr>
        <w:pStyle w:val="Prrafodelista"/>
        <w:numPr>
          <w:ilvl w:val="0"/>
          <w:numId w:val="2"/>
        </w:numPr>
        <w:rPr>
          <w:rFonts w:ascii="Arial" w:hAnsi="Arial" w:cs="Arial"/>
          <w:color w:val="222222"/>
          <w:shd w:val="clear" w:color="auto" w:fill="FFFFFF"/>
          <w:lang w:val="fr-FR"/>
        </w:rPr>
      </w:pPr>
      <w:proofErr w:type="spellStart"/>
      <w:r w:rsidRPr="00E014DF">
        <w:rPr>
          <w:rFonts w:ascii="Arial" w:hAnsi="Arial" w:cs="Arial"/>
          <w:color w:val="222222"/>
          <w:shd w:val="clear" w:color="auto" w:fill="FFFFFF"/>
          <w:lang w:val="fr-FR"/>
        </w:rPr>
        <w:t>Bibliodiversity</w:t>
      </w:r>
      <w:proofErr w:type="spellEnd"/>
    </w:p>
    <w:p w14:paraId="196AC3EF" w14:textId="04412D14" w:rsidR="00936D23" w:rsidRPr="00936D23" w:rsidRDefault="00936D23" w:rsidP="00936D23">
      <w:pPr>
        <w:pStyle w:val="Prrafodelista"/>
        <w:numPr>
          <w:ilvl w:val="0"/>
          <w:numId w:val="2"/>
        </w:numPr>
        <w:rPr>
          <w:rFonts w:ascii="Arial" w:hAnsi="Arial" w:cs="Arial"/>
          <w:color w:val="222222"/>
          <w:shd w:val="clear" w:color="auto" w:fill="FFFFFF"/>
          <w:lang w:val="fr-FR"/>
        </w:rPr>
      </w:pPr>
      <w:r>
        <w:rPr>
          <w:rFonts w:ascii="Arial" w:hAnsi="Arial" w:cs="Arial"/>
          <w:color w:val="222222"/>
          <w:shd w:val="clear" w:color="auto" w:fill="FFFFFF"/>
          <w:lang w:val="fr-FR"/>
        </w:rPr>
        <w:t>Distribution</w:t>
      </w:r>
    </w:p>
    <w:p w14:paraId="712DA624" w14:textId="4C8119F5" w:rsidR="003529E7" w:rsidRPr="00936D23" w:rsidRDefault="003529E7" w:rsidP="003529E7">
      <w:pPr>
        <w:pStyle w:val="Prrafodelista"/>
        <w:numPr>
          <w:ilvl w:val="0"/>
          <w:numId w:val="2"/>
        </w:numPr>
        <w:rPr>
          <w:rFonts w:ascii="Arial" w:hAnsi="Arial" w:cs="Arial"/>
          <w:color w:val="222222"/>
          <w:shd w:val="clear" w:color="auto" w:fill="FFFFFF"/>
          <w:lang w:val="en-US"/>
        </w:rPr>
      </w:pPr>
      <w:r w:rsidRPr="00936D23">
        <w:rPr>
          <w:rFonts w:ascii="Arial" w:hAnsi="Arial" w:cs="Arial"/>
          <w:color w:val="222222"/>
          <w:shd w:val="clear" w:color="auto" w:fill="FFFFFF"/>
          <w:lang w:val="en-US"/>
        </w:rPr>
        <w:t xml:space="preserve">International Alliance of </w:t>
      </w:r>
      <w:r w:rsidR="00936D23" w:rsidRPr="00936D23">
        <w:rPr>
          <w:rFonts w:ascii="Arial" w:hAnsi="Arial" w:cs="Arial"/>
          <w:color w:val="222222"/>
          <w:shd w:val="clear" w:color="auto" w:fill="FFFFFF"/>
          <w:lang w:val="en-US"/>
        </w:rPr>
        <w:t>independent p</w:t>
      </w:r>
      <w:r w:rsidR="00936D23">
        <w:rPr>
          <w:rFonts w:ascii="Arial" w:hAnsi="Arial" w:cs="Arial"/>
          <w:color w:val="222222"/>
          <w:shd w:val="clear" w:color="auto" w:fill="FFFFFF"/>
          <w:lang w:val="en-US"/>
        </w:rPr>
        <w:t>ublishers</w:t>
      </w:r>
      <w:r w:rsidR="00E014DF">
        <w:rPr>
          <w:rFonts w:ascii="Arial" w:hAnsi="Arial" w:cs="Arial"/>
          <w:color w:val="222222"/>
          <w:shd w:val="clear" w:color="auto" w:fill="FFFFFF"/>
          <w:lang w:val="en-US"/>
        </w:rPr>
        <w:t xml:space="preserve"> (crossing of language, languages, and problematics)</w:t>
      </w:r>
    </w:p>
    <w:p w14:paraId="33396985" w14:textId="77777777" w:rsidR="003208E4" w:rsidRPr="00936D23" w:rsidRDefault="003208E4" w:rsidP="003208E4">
      <w:pPr>
        <w:rPr>
          <w:rFonts w:ascii="Arial" w:hAnsi="Arial" w:cs="Arial"/>
          <w:color w:val="222222"/>
          <w:shd w:val="clear" w:color="auto" w:fill="FFFFFF"/>
          <w:lang w:val="en-US"/>
        </w:rPr>
      </w:pPr>
    </w:p>
    <w:p w14:paraId="77091B37" w14:textId="12DF0722" w:rsidR="003208E4" w:rsidRPr="003208E4" w:rsidRDefault="003208E4" w:rsidP="003208E4">
      <w:pPr>
        <w:rPr>
          <w:rFonts w:ascii="Arial" w:hAnsi="Arial" w:cs="Arial"/>
          <w:color w:val="222222"/>
          <w:shd w:val="clear" w:color="auto" w:fill="FFFFFF"/>
          <w:lang w:val="fr-FR"/>
        </w:rPr>
      </w:pPr>
      <w:r>
        <w:rPr>
          <w:rFonts w:ascii="Arial" w:hAnsi="Arial" w:cs="Arial"/>
          <w:color w:val="222222"/>
          <w:shd w:val="clear" w:color="auto" w:fill="FFFFFF"/>
          <w:lang w:val="fr-FR"/>
        </w:rPr>
        <w:t>APPUIS</w:t>
      </w:r>
    </w:p>
    <w:p w14:paraId="428DD026" w14:textId="46B7F8B2" w:rsidR="00F2707C" w:rsidRDefault="00535578" w:rsidP="005D5CB0">
      <w:pPr>
        <w:pStyle w:val="Prrafodelista"/>
        <w:numPr>
          <w:ilvl w:val="0"/>
          <w:numId w:val="2"/>
        </w:numPr>
        <w:rPr>
          <w:rFonts w:ascii="Arial" w:hAnsi="Arial" w:cs="Arial"/>
          <w:color w:val="222222"/>
          <w:shd w:val="clear" w:color="auto" w:fill="FFFFFF"/>
          <w:lang w:val="fr-FR"/>
        </w:rPr>
      </w:pPr>
      <w:r>
        <w:rPr>
          <w:rFonts w:ascii="Arial" w:hAnsi="Arial" w:cs="Arial"/>
          <w:color w:val="222222"/>
          <w:shd w:val="clear" w:color="auto" w:fill="FFFFFF"/>
          <w:lang w:val="fr-FR"/>
        </w:rPr>
        <w:t>G</w:t>
      </w:r>
      <w:r w:rsidR="00810CDC">
        <w:rPr>
          <w:rFonts w:ascii="Arial" w:hAnsi="Arial" w:cs="Arial"/>
          <w:color w:val="222222"/>
          <w:shd w:val="clear" w:color="auto" w:fill="FFFFFF"/>
          <w:lang w:val="fr-FR"/>
        </w:rPr>
        <w:t xml:space="preserve">uilhem </w:t>
      </w:r>
      <w:proofErr w:type="spellStart"/>
      <w:r w:rsidR="00810CDC">
        <w:rPr>
          <w:rFonts w:ascii="Arial" w:hAnsi="Arial" w:cs="Arial"/>
          <w:color w:val="222222"/>
          <w:shd w:val="clear" w:color="auto" w:fill="FFFFFF"/>
          <w:lang w:val="fr-FR"/>
        </w:rPr>
        <w:t>Lacroux</w:t>
      </w:r>
      <w:proofErr w:type="spellEnd"/>
      <w:r w:rsidR="00810CDC">
        <w:rPr>
          <w:rFonts w:ascii="Arial" w:hAnsi="Arial" w:cs="Arial"/>
          <w:color w:val="222222"/>
          <w:shd w:val="clear" w:color="auto" w:fill="FFFFFF"/>
          <w:lang w:val="fr-FR"/>
        </w:rPr>
        <w:t>, Comment transmettre le son et la musique ? Article Revue Escola.</w:t>
      </w:r>
    </w:p>
    <w:p w14:paraId="4137BBA7" w14:textId="77777777" w:rsidR="009F7ED8" w:rsidRPr="009F7ED8" w:rsidRDefault="00000000" w:rsidP="009F7ED8">
      <w:pPr>
        <w:pStyle w:val="Prrafodelista"/>
        <w:numPr>
          <w:ilvl w:val="0"/>
          <w:numId w:val="2"/>
        </w:numPr>
        <w:rPr>
          <w:lang w:val="en-US"/>
        </w:rPr>
      </w:pPr>
      <w:hyperlink r:id="rId20" w:history="1">
        <w:r w:rsidR="009F7ED8" w:rsidRPr="009F7ED8">
          <w:rPr>
            <w:rStyle w:val="Hipervnculo"/>
            <w:lang w:val="en-US"/>
          </w:rPr>
          <w:t>The Architecture of Graphic Design’s Discourse:  Design Observer</w:t>
        </w:r>
      </w:hyperlink>
    </w:p>
    <w:p w14:paraId="348C2A66" w14:textId="77777777" w:rsidR="005D5CB0" w:rsidRPr="009F7ED8" w:rsidRDefault="005D5CB0" w:rsidP="005D5CB0">
      <w:pPr>
        <w:rPr>
          <w:rFonts w:ascii="Arial" w:hAnsi="Arial" w:cs="Arial"/>
          <w:color w:val="222222"/>
          <w:shd w:val="clear" w:color="auto" w:fill="FFFFFF"/>
          <w:lang w:val="en-US"/>
        </w:rPr>
      </w:pPr>
    </w:p>
    <w:p w14:paraId="40C29593" w14:textId="1CF95647" w:rsidR="00A849DF" w:rsidRDefault="00A849DF" w:rsidP="005D5CB0">
      <w:pPr>
        <w:rPr>
          <w:rFonts w:ascii="Arial" w:hAnsi="Arial" w:cs="Arial"/>
          <w:color w:val="222222"/>
          <w:shd w:val="clear" w:color="auto" w:fill="FFFFFF"/>
          <w:lang w:val="en-US"/>
        </w:rPr>
      </w:pPr>
      <w:r w:rsidRPr="00A849DF">
        <w:rPr>
          <w:rFonts w:ascii="Arial" w:hAnsi="Arial" w:cs="Arial"/>
          <w:color w:val="222222"/>
          <w:shd w:val="clear" w:color="auto" w:fill="FFFFFF"/>
          <w:lang w:val="en-US"/>
        </w:rPr>
        <w:t>MOT</w:t>
      </w:r>
      <w:r>
        <w:rPr>
          <w:rFonts w:ascii="Arial" w:hAnsi="Arial" w:cs="Arial"/>
          <w:color w:val="222222"/>
          <w:shd w:val="clear" w:color="auto" w:fill="FFFFFF"/>
          <w:lang w:val="en-US"/>
        </w:rPr>
        <w:t>S-CLÉ</w:t>
      </w:r>
    </w:p>
    <w:p w14:paraId="6967B699" w14:textId="01C9EFF0" w:rsidR="00A849DF" w:rsidRPr="00A849DF" w:rsidRDefault="00A849DF" w:rsidP="005D5CB0">
      <w:pPr>
        <w:rPr>
          <w:rFonts w:ascii="Arial" w:hAnsi="Arial" w:cs="Arial"/>
          <w:color w:val="222222"/>
          <w:shd w:val="clear" w:color="auto" w:fill="FFFFFF"/>
          <w:lang w:val="en-US"/>
        </w:rPr>
      </w:pPr>
      <w:r>
        <w:rPr>
          <w:rFonts w:ascii="Arial" w:hAnsi="Arial" w:cs="Arial"/>
          <w:color w:val="222222"/>
          <w:shd w:val="clear" w:color="auto" w:fill="FFFFFF"/>
          <w:lang w:val="en-US"/>
        </w:rPr>
        <w:t>-</w:t>
      </w:r>
      <w:r w:rsidR="00323561">
        <w:rPr>
          <w:rFonts w:ascii="Arial" w:hAnsi="Arial" w:cs="Arial"/>
          <w:color w:val="222222"/>
          <w:shd w:val="clear" w:color="auto" w:fill="FFFFFF"/>
          <w:lang w:val="en-US"/>
        </w:rPr>
        <w:t xml:space="preserve">school, distribution, </w:t>
      </w:r>
      <w:r w:rsidR="005D2A4C">
        <w:rPr>
          <w:rFonts w:ascii="Arial" w:hAnsi="Arial" w:cs="Arial"/>
          <w:color w:val="222222"/>
          <w:shd w:val="clear" w:color="auto" w:fill="FFFFFF"/>
          <w:lang w:val="en-US"/>
        </w:rPr>
        <w:t xml:space="preserve">graphic design, </w:t>
      </w:r>
      <w:r w:rsidR="00323561">
        <w:rPr>
          <w:rFonts w:ascii="Arial" w:hAnsi="Arial" w:cs="Arial"/>
          <w:color w:val="222222"/>
          <w:shd w:val="clear" w:color="auto" w:fill="FFFFFF"/>
          <w:lang w:val="en-US"/>
        </w:rPr>
        <w:t>voi</w:t>
      </w:r>
      <w:r w:rsidR="00A6783D">
        <w:rPr>
          <w:rFonts w:ascii="Arial" w:hAnsi="Arial" w:cs="Arial"/>
          <w:color w:val="222222"/>
          <w:shd w:val="clear" w:color="auto" w:fill="FFFFFF"/>
          <w:lang w:val="en-US"/>
        </w:rPr>
        <w:t>ce</w:t>
      </w:r>
      <w:r w:rsidR="005D2A4C">
        <w:rPr>
          <w:rFonts w:ascii="Arial" w:hAnsi="Arial" w:cs="Arial"/>
          <w:color w:val="222222"/>
          <w:shd w:val="clear" w:color="auto" w:fill="FFFFFF"/>
          <w:lang w:val="en-US"/>
        </w:rPr>
        <w:t>s</w:t>
      </w:r>
      <w:r w:rsidR="00323561">
        <w:rPr>
          <w:rFonts w:ascii="Arial" w:hAnsi="Arial" w:cs="Arial"/>
          <w:color w:val="222222"/>
          <w:shd w:val="clear" w:color="auto" w:fill="FFFFFF"/>
          <w:lang w:val="en-US"/>
        </w:rPr>
        <w:t xml:space="preserve">, </w:t>
      </w:r>
      <w:r w:rsidR="00A6783D">
        <w:rPr>
          <w:rFonts w:ascii="Arial" w:hAnsi="Arial" w:cs="Arial"/>
          <w:color w:val="222222"/>
          <w:shd w:val="clear" w:color="auto" w:fill="FFFFFF"/>
          <w:lang w:val="en-US"/>
        </w:rPr>
        <w:t xml:space="preserve">choir, </w:t>
      </w:r>
      <w:r>
        <w:rPr>
          <w:rFonts w:ascii="Arial" w:hAnsi="Arial" w:cs="Arial"/>
          <w:color w:val="222222"/>
          <w:shd w:val="clear" w:color="auto" w:fill="FFFFFF"/>
          <w:lang w:val="en-US"/>
        </w:rPr>
        <w:t>counterpoint</w:t>
      </w:r>
      <w:r w:rsidR="004312ED">
        <w:rPr>
          <w:rFonts w:ascii="Arial" w:hAnsi="Arial" w:cs="Arial"/>
          <w:color w:val="222222"/>
          <w:shd w:val="clear" w:color="auto" w:fill="FFFFFF"/>
          <w:lang w:val="en-US"/>
        </w:rPr>
        <w:t>, ecology</w:t>
      </w:r>
      <w:r w:rsidR="00555A5A">
        <w:rPr>
          <w:rFonts w:ascii="Arial" w:hAnsi="Arial" w:cs="Arial"/>
          <w:color w:val="222222"/>
          <w:shd w:val="clear" w:color="auto" w:fill="FFFFFF"/>
          <w:lang w:val="en-US"/>
        </w:rPr>
        <w:t xml:space="preserve">, alternative, design thinking, social, </w:t>
      </w:r>
      <w:r w:rsidR="005D2A4C">
        <w:rPr>
          <w:rFonts w:ascii="Arial" w:hAnsi="Arial" w:cs="Arial"/>
          <w:color w:val="222222"/>
          <w:shd w:val="clear" w:color="auto" w:fill="FFFFFF"/>
          <w:lang w:val="en-US"/>
        </w:rPr>
        <w:t>teaching by making, printing, timing, graphic design</w:t>
      </w:r>
    </w:p>
    <w:p w14:paraId="33B93FEB" w14:textId="77777777" w:rsidR="005D5CB0" w:rsidRPr="00A849DF" w:rsidRDefault="005D5CB0" w:rsidP="005D5CB0">
      <w:pPr>
        <w:rPr>
          <w:rFonts w:ascii="Arial" w:hAnsi="Arial" w:cs="Arial"/>
          <w:color w:val="222222"/>
          <w:shd w:val="clear" w:color="auto" w:fill="FFFFFF"/>
          <w:lang w:val="en-US"/>
        </w:rPr>
      </w:pPr>
    </w:p>
    <w:p w14:paraId="568F95B1" w14:textId="2C9B48EB" w:rsidR="00D53418" w:rsidRPr="00A849DF" w:rsidRDefault="00D53418" w:rsidP="00D53418">
      <w:pPr>
        <w:rPr>
          <w:rFonts w:ascii="Arial" w:hAnsi="Arial" w:cs="Arial"/>
          <w:color w:val="222222"/>
          <w:shd w:val="clear" w:color="auto" w:fill="FFFFFF"/>
          <w:lang w:val="en-US"/>
        </w:rPr>
      </w:pPr>
      <w:r w:rsidRPr="00A849DF">
        <w:rPr>
          <w:rFonts w:ascii="Arial" w:hAnsi="Arial" w:cs="Arial"/>
          <w:color w:val="222222"/>
          <w:shd w:val="clear" w:color="auto" w:fill="FFFFFF"/>
          <w:lang w:val="en-US"/>
        </w:rPr>
        <w:lastRenderedPageBreak/>
        <w:t>-</w:t>
      </w:r>
      <w:proofErr w:type="spellStart"/>
      <w:r w:rsidRPr="00A849DF">
        <w:rPr>
          <w:rFonts w:ascii="Arial" w:hAnsi="Arial" w:cs="Arial"/>
          <w:color w:val="222222"/>
          <w:shd w:val="clear" w:color="auto" w:fill="FFFFFF"/>
          <w:lang w:val="en-US"/>
        </w:rPr>
        <w:t>Entretiens</w:t>
      </w:r>
      <w:proofErr w:type="spellEnd"/>
    </w:p>
    <w:p w14:paraId="7DAF1A9C" w14:textId="581B9983" w:rsidR="00D53418" w:rsidRPr="00A849DF" w:rsidRDefault="00D53418" w:rsidP="00D53418">
      <w:pPr>
        <w:rPr>
          <w:rFonts w:ascii="Arial" w:hAnsi="Arial" w:cs="Arial"/>
          <w:color w:val="222222"/>
          <w:shd w:val="clear" w:color="auto" w:fill="FFFFFF"/>
          <w:lang w:val="en-US"/>
        </w:rPr>
      </w:pPr>
      <w:r w:rsidRPr="00A849DF">
        <w:rPr>
          <w:rFonts w:ascii="Arial" w:hAnsi="Arial" w:cs="Arial"/>
          <w:color w:val="222222"/>
          <w:shd w:val="clear" w:color="auto" w:fill="FFFFFF"/>
          <w:lang w:val="en-US"/>
        </w:rPr>
        <w:t xml:space="preserve">     </w:t>
      </w:r>
      <w:r w:rsidR="005D5CB0" w:rsidRPr="00A849DF">
        <w:rPr>
          <w:rFonts w:ascii="Arial" w:hAnsi="Arial" w:cs="Arial"/>
          <w:color w:val="222222"/>
          <w:shd w:val="clear" w:color="auto" w:fill="FFFFFF"/>
          <w:lang w:val="en-US"/>
        </w:rPr>
        <w:t>- Will Holder</w:t>
      </w:r>
    </w:p>
    <w:p w14:paraId="662568D9" w14:textId="63DAF62F" w:rsidR="00196682" w:rsidRDefault="00196682" w:rsidP="00196682">
      <w:pPr>
        <w:rPr>
          <w:rFonts w:ascii="Arial" w:hAnsi="Arial" w:cs="Arial"/>
          <w:color w:val="222222"/>
          <w:shd w:val="clear" w:color="auto" w:fill="FFFFFF"/>
          <w:lang w:val="en-US"/>
        </w:rPr>
      </w:pPr>
      <w:r w:rsidRPr="00A849DF">
        <w:rPr>
          <w:rFonts w:ascii="Arial" w:hAnsi="Arial" w:cs="Arial"/>
          <w:color w:val="222222"/>
          <w:shd w:val="clear" w:color="auto" w:fill="FFFFFF"/>
          <w:lang w:val="en-US"/>
        </w:rPr>
        <w:t xml:space="preserve">     - Brave New Alps </w:t>
      </w:r>
    </w:p>
    <w:p w14:paraId="355B0434" w14:textId="77777777" w:rsidR="005C334F" w:rsidRDefault="005C334F" w:rsidP="00196682">
      <w:pPr>
        <w:rPr>
          <w:rFonts w:ascii="Arial" w:hAnsi="Arial" w:cs="Arial"/>
          <w:color w:val="222222"/>
          <w:shd w:val="clear" w:color="auto" w:fill="FFFFFF"/>
          <w:lang w:val="en-US"/>
        </w:rPr>
      </w:pPr>
    </w:p>
    <w:p w14:paraId="14E06A4E" w14:textId="15506340" w:rsidR="005C334F" w:rsidRPr="00CA6C5D" w:rsidRDefault="005C334F" w:rsidP="00196682">
      <w:pPr>
        <w:rPr>
          <w:rFonts w:ascii="Arial" w:hAnsi="Arial" w:cs="Arial"/>
          <w:color w:val="222222"/>
          <w:shd w:val="clear" w:color="auto" w:fill="FFFFFF"/>
        </w:rPr>
      </w:pPr>
      <w:r w:rsidRPr="00CA6C5D">
        <w:rPr>
          <w:rFonts w:ascii="Arial" w:hAnsi="Arial" w:cs="Arial"/>
          <w:color w:val="222222"/>
          <w:shd w:val="clear" w:color="auto" w:fill="FFFFFF"/>
        </w:rPr>
        <w:t>-Comprar</w:t>
      </w:r>
    </w:p>
    <w:p w14:paraId="377A3FD1" w14:textId="15154BD3" w:rsidR="005C334F" w:rsidRDefault="00000000" w:rsidP="00196682">
      <w:hyperlink r:id="rId21" w:history="1">
        <w:r w:rsidR="005C334F">
          <w:rPr>
            <w:rStyle w:val="Hipervnculo"/>
          </w:rPr>
          <w:t xml:space="preserve">Radical </w:t>
        </w:r>
        <w:proofErr w:type="spellStart"/>
        <w:r w:rsidR="005C334F">
          <w:rPr>
            <w:rStyle w:val="Hipervnculo"/>
          </w:rPr>
          <w:t>Pedagogies</w:t>
        </w:r>
        <w:proofErr w:type="spellEnd"/>
        <w:r w:rsidR="005C334F">
          <w:rPr>
            <w:rStyle w:val="Hipervnculo"/>
          </w:rPr>
          <w:t xml:space="preserve"> (mit.edu)</w:t>
        </w:r>
      </w:hyperlink>
    </w:p>
    <w:p w14:paraId="2E53A11C" w14:textId="218F8540" w:rsidR="005C334F" w:rsidRDefault="005C334F" w:rsidP="00196682">
      <w:pPr>
        <w:rPr>
          <w:rFonts w:ascii="Arial" w:hAnsi="Arial" w:cs="Arial"/>
          <w:color w:val="222222"/>
          <w:shd w:val="clear" w:color="auto" w:fill="FFFFFF"/>
          <w:lang w:val="en-US"/>
        </w:rPr>
      </w:pPr>
      <w:r w:rsidRPr="00CA6C5D">
        <w:rPr>
          <w:lang w:val="en-US"/>
        </w:rPr>
        <w:t xml:space="preserve">Global Tools </w:t>
      </w:r>
      <w:proofErr w:type="spellStart"/>
      <w:r w:rsidRPr="00CA6C5D">
        <w:rPr>
          <w:lang w:val="en-US"/>
        </w:rPr>
        <w:t>libro</w:t>
      </w:r>
      <w:proofErr w:type="spellEnd"/>
      <w:r w:rsidRPr="00CA6C5D">
        <w:rPr>
          <w:lang w:val="en-US"/>
        </w:rPr>
        <w:t xml:space="preserve"> Alex</w:t>
      </w:r>
    </w:p>
    <w:p w14:paraId="70A12BD3" w14:textId="77777777" w:rsidR="00D14527" w:rsidRPr="00A849DF" w:rsidRDefault="00D14527" w:rsidP="00196682">
      <w:pPr>
        <w:rPr>
          <w:rFonts w:ascii="Arial" w:hAnsi="Arial" w:cs="Arial"/>
          <w:color w:val="222222"/>
          <w:shd w:val="clear" w:color="auto" w:fill="FFFFFF"/>
          <w:lang w:val="en-US"/>
        </w:rPr>
      </w:pPr>
    </w:p>
    <w:p w14:paraId="4913FF9F" w14:textId="1C15289E" w:rsidR="002D1E07" w:rsidRDefault="00CD794D">
      <w:pPr>
        <w:rPr>
          <w:lang w:val="en-US"/>
        </w:rPr>
      </w:pPr>
      <w:r>
        <w:rPr>
          <w:lang w:val="en-US"/>
        </w:rPr>
        <w:t>T</w:t>
      </w:r>
      <w:r w:rsidR="00367610">
        <w:rPr>
          <w:lang w:val="en-US"/>
        </w:rPr>
        <w:t>HREAD – TO DO IN INTENTIONS</w:t>
      </w:r>
    </w:p>
    <w:p w14:paraId="19B950F7" w14:textId="77777777" w:rsidR="00D14527" w:rsidRDefault="00D14527">
      <w:pPr>
        <w:rPr>
          <w:lang w:val="en-US"/>
        </w:rPr>
      </w:pPr>
    </w:p>
    <w:p w14:paraId="530BEAFF" w14:textId="72C40438" w:rsidR="00367610" w:rsidRPr="00C3571E" w:rsidRDefault="00367610" w:rsidP="00367610">
      <w:pPr>
        <w:rPr>
          <w:lang w:val="fr-FR"/>
        </w:rPr>
      </w:pPr>
      <w:r>
        <w:rPr>
          <w:lang w:val="fr-FR"/>
        </w:rPr>
        <w:t>L</w:t>
      </w:r>
      <w:r w:rsidRPr="00C3571E">
        <w:rPr>
          <w:lang w:val="fr-FR"/>
        </w:rPr>
        <w:t>es orbites sociales du livre</w:t>
      </w:r>
    </w:p>
    <w:p w14:paraId="0B430B5C" w14:textId="77777777" w:rsidR="00367610" w:rsidRPr="00C3571E" w:rsidRDefault="00367610" w:rsidP="00367610">
      <w:pPr>
        <w:rPr>
          <w:lang w:val="fr-FR"/>
        </w:rPr>
      </w:pPr>
      <w:proofErr w:type="gramStart"/>
      <w:r w:rsidRPr="00C3571E">
        <w:rPr>
          <w:lang w:val="fr-FR"/>
        </w:rPr>
        <w:t>les</w:t>
      </w:r>
      <w:proofErr w:type="gramEnd"/>
      <w:r w:rsidRPr="00C3571E">
        <w:rPr>
          <w:lang w:val="fr-FR"/>
        </w:rPr>
        <w:t xml:space="preserve"> livres sont une goutte dans une flaque d'eau</w:t>
      </w:r>
    </w:p>
    <w:p w14:paraId="26179048" w14:textId="77777777" w:rsidR="00367610" w:rsidRDefault="00367610" w:rsidP="00367610">
      <w:pPr>
        <w:rPr>
          <w:lang w:val="fr-FR"/>
        </w:rPr>
      </w:pPr>
      <w:r>
        <w:rPr>
          <w:lang w:val="fr-FR"/>
        </w:rPr>
        <w:t>L’art sans le capitalisme – pas de marchandise mais demande sociale</w:t>
      </w:r>
    </w:p>
    <w:p w14:paraId="7106D50C" w14:textId="77777777" w:rsidR="00367610" w:rsidRDefault="00367610" w:rsidP="00367610">
      <w:pPr>
        <w:rPr>
          <w:lang w:val="fr-FR"/>
        </w:rPr>
      </w:pPr>
      <w:r>
        <w:rPr>
          <w:lang w:val="fr-FR"/>
        </w:rPr>
        <w:t xml:space="preserve">Créer du politique par la </w:t>
      </w:r>
      <w:proofErr w:type="spellStart"/>
      <w:r>
        <w:rPr>
          <w:lang w:val="fr-FR"/>
        </w:rPr>
        <w:t>metodologie</w:t>
      </w:r>
      <w:proofErr w:type="spellEnd"/>
      <w:r>
        <w:rPr>
          <w:lang w:val="fr-FR"/>
        </w:rPr>
        <w:t>.</w:t>
      </w:r>
    </w:p>
    <w:p w14:paraId="2E2824B9" w14:textId="77777777" w:rsidR="00367610" w:rsidRDefault="00367610" w:rsidP="00367610">
      <w:pPr>
        <w:rPr>
          <w:lang w:val="fr-FR"/>
        </w:rPr>
      </w:pPr>
      <w:r>
        <w:rPr>
          <w:lang w:val="fr-FR"/>
        </w:rPr>
        <w:t>Oralité-collectivité</w:t>
      </w:r>
    </w:p>
    <w:p w14:paraId="55158E52" w14:textId="77777777" w:rsidR="00367610" w:rsidRDefault="00367610" w:rsidP="00367610">
      <w:pPr>
        <w:pBdr>
          <w:bottom w:val="single" w:sz="6" w:space="1" w:color="auto"/>
        </w:pBdr>
      </w:pPr>
      <w:proofErr w:type="spellStart"/>
      <w:r>
        <w:rPr>
          <w:lang w:val="fr-FR"/>
        </w:rPr>
        <w:t>Recolter</w:t>
      </w:r>
      <w:proofErr w:type="spellEnd"/>
      <w:r>
        <w:rPr>
          <w:lang w:val="fr-FR"/>
        </w:rPr>
        <w:t xml:space="preserve"> un max d’exemples. (</w:t>
      </w:r>
      <w:proofErr w:type="gramStart"/>
      <w:r>
        <w:rPr>
          <w:lang w:val="fr-FR"/>
        </w:rPr>
        <w:t>pas</w:t>
      </w:r>
      <w:proofErr w:type="gramEnd"/>
      <w:r>
        <w:rPr>
          <w:lang w:val="fr-FR"/>
        </w:rPr>
        <w:t xml:space="preserve"> que des choses très actuelles) années 70 </w:t>
      </w:r>
      <w:proofErr w:type="spellStart"/>
      <w:r>
        <w:rPr>
          <w:lang w:val="fr-FR"/>
        </w:rPr>
        <w:t>florencia</w:t>
      </w:r>
      <w:proofErr w:type="spellEnd"/>
      <w:r>
        <w:rPr>
          <w:lang w:val="fr-FR"/>
        </w:rPr>
        <w:t xml:space="preserve">, </w:t>
      </w:r>
      <w:proofErr w:type="spellStart"/>
      <w:r>
        <w:rPr>
          <w:lang w:val="fr-FR"/>
        </w:rPr>
        <w:t>whole</w:t>
      </w:r>
      <w:proofErr w:type="spellEnd"/>
      <w:r>
        <w:rPr>
          <w:lang w:val="fr-FR"/>
        </w:rPr>
        <w:t xml:space="preserve"> </w:t>
      </w:r>
      <w:proofErr w:type="spellStart"/>
      <w:r>
        <w:rPr>
          <w:lang w:val="fr-FR"/>
        </w:rPr>
        <w:t>earth</w:t>
      </w:r>
      <w:proofErr w:type="spellEnd"/>
      <w:r>
        <w:rPr>
          <w:lang w:val="fr-FR"/>
        </w:rPr>
        <w:t xml:space="preserve"> catalogue. </w:t>
      </w:r>
      <w:r w:rsidRPr="00FC3566">
        <w:t>Tu tri va a ser no solo hacer por h</w:t>
      </w:r>
      <w:r>
        <w:t xml:space="preserve">acer, o hacer porque político, sino hacer pensando en la distribución. </w:t>
      </w:r>
      <w:proofErr w:type="gramStart"/>
      <w:r>
        <w:t>Callejón sin salida o calle abierta?</w:t>
      </w:r>
      <w:proofErr w:type="gramEnd"/>
      <w:r>
        <w:t xml:space="preserve"> Intentar diversificar, añadir de todo tipo de personas y tipos de distribución. </w:t>
      </w:r>
    </w:p>
    <w:p w14:paraId="6AE75298" w14:textId="77777777" w:rsidR="00F67FC0" w:rsidRPr="00642D6B" w:rsidRDefault="00F67FC0" w:rsidP="00367610">
      <w:pPr>
        <w:pBdr>
          <w:bottom w:val="single" w:sz="6" w:space="1" w:color="auto"/>
        </w:pBdr>
      </w:pPr>
    </w:p>
    <w:p w14:paraId="6C41A189" w14:textId="77777777" w:rsidR="004312ED" w:rsidRPr="00642D6B" w:rsidRDefault="004312ED"/>
    <w:p w14:paraId="123748DA" w14:textId="6427E225" w:rsidR="00FB73B6" w:rsidRPr="001504EA" w:rsidRDefault="00367610">
      <w:pPr>
        <w:rPr>
          <w:b/>
          <w:bCs/>
        </w:rPr>
      </w:pPr>
      <w:r w:rsidRPr="001504EA">
        <w:rPr>
          <w:b/>
          <w:bCs/>
        </w:rPr>
        <w:t>ÉCRIRE</w:t>
      </w:r>
    </w:p>
    <w:p w14:paraId="6210BABF" w14:textId="77777777" w:rsidR="00367610" w:rsidRPr="00367610" w:rsidRDefault="00367610"/>
    <w:p w14:paraId="0D5FD27C" w14:textId="77777777" w:rsidR="008E5A78" w:rsidRPr="00F67FC0" w:rsidRDefault="008E5A78">
      <w:r w:rsidRPr="00F67FC0">
        <w:t>BUSCAR</w:t>
      </w:r>
    </w:p>
    <w:p w14:paraId="2C9BC036" w14:textId="070CB3F1" w:rsidR="006B63F0" w:rsidRPr="00F67FC0" w:rsidRDefault="006B63F0">
      <w:r w:rsidRPr="00F67FC0">
        <w:t xml:space="preserve">Bruno </w:t>
      </w:r>
      <w:proofErr w:type="spellStart"/>
      <w:r w:rsidRPr="00F67FC0">
        <w:t>latour</w:t>
      </w:r>
      <w:proofErr w:type="spellEnd"/>
      <w:r w:rsidRPr="00F67FC0">
        <w:t xml:space="preserve"> </w:t>
      </w:r>
      <w:proofErr w:type="spellStart"/>
      <w:r w:rsidRPr="00F67FC0">
        <w:t>definicion</w:t>
      </w:r>
      <w:proofErr w:type="spellEnd"/>
      <w:r w:rsidRPr="00F67FC0">
        <w:t xml:space="preserve"> </w:t>
      </w:r>
      <w:proofErr w:type="spellStart"/>
      <w:r w:rsidRPr="00F67FC0">
        <w:t>ecologie</w:t>
      </w:r>
      <w:proofErr w:type="spellEnd"/>
    </w:p>
    <w:p w14:paraId="460FA3E6" w14:textId="77777777" w:rsidR="002D1E07" w:rsidRPr="00F67FC0" w:rsidRDefault="002D1E07" w:rsidP="002D1E07">
      <w:pPr>
        <w:rPr>
          <w:lang w:val="fr-FR"/>
        </w:rPr>
      </w:pPr>
      <w:r w:rsidRPr="00F67FC0">
        <w:rPr>
          <w:lang w:val="fr-FR"/>
        </w:rPr>
        <w:t xml:space="preserve">Brave new </w:t>
      </w:r>
      <w:proofErr w:type="spellStart"/>
      <w:r w:rsidRPr="00F67FC0">
        <w:rPr>
          <w:lang w:val="fr-FR"/>
        </w:rPr>
        <w:t>alps</w:t>
      </w:r>
      <w:proofErr w:type="spellEnd"/>
    </w:p>
    <w:p w14:paraId="610F9548" w14:textId="77777777" w:rsidR="002D1E07" w:rsidRPr="00F67FC0" w:rsidRDefault="002D1E07" w:rsidP="002D1E07">
      <w:pPr>
        <w:rPr>
          <w:lang w:val="fr-FR"/>
        </w:rPr>
      </w:pPr>
      <w:r w:rsidRPr="00F67FC0">
        <w:rPr>
          <w:lang w:val="fr-FR"/>
        </w:rPr>
        <w:t xml:space="preserve">Will </w:t>
      </w:r>
      <w:proofErr w:type="spellStart"/>
      <w:r w:rsidRPr="00F67FC0">
        <w:rPr>
          <w:lang w:val="fr-FR"/>
        </w:rPr>
        <w:t>holder</w:t>
      </w:r>
      <w:proofErr w:type="spellEnd"/>
    </w:p>
    <w:p w14:paraId="0F62AEDD" w14:textId="67EFAE04" w:rsidR="008A2DFB" w:rsidRDefault="008A2DFB">
      <w:pPr>
        <w:rPr>
          <w:lang w:val="fr-FR"/>
        </w:rPr>
      </w:pPr>
      <w:r>
        <w:rPr>
          <w:lang w:val="fr-FR"/>
        </w:rPr>
        <w:t>SLOB</w:t>
      </w:r>
      <w:r w:rsidR="006B63F0">
        <w:rPr>
          <w:lang w:val="fr-FR"/>
        </w:rPr>
        <w:t xml:space="preserve"> (la parole qui retourne/se contredire</w:t>
      </w:r>
      <w:r w:rsidR="002D1E07">
        <w:rPr>
          <w:lang w:val="fr-FR"/>
        </w:rPr>
        <w:t>/traduire, transporter</w:t>
      </w:r>
      <w:r w:rsidR="006B63F0">
        <w:rPr>
          <w:lang w:val="fr-FR"/>
        </w:rPr>
        <w:t>)</w:t>
      </w:r>
    </w:p>
    <w:p w14:paraId="19BD3740" w14:textId="58B7DFEB" w:rsidR="008A2DFB" w:rsidRDefault="008A2DFB">
      <w:proofErr w:type="spellStart"/>
      <w:r w:rsidRPr="008A2DFB">
        <w:t>Binding</w:t>
      </w:r>
      <w:proofErr w:type="spellEnd"/>
      <w:r w:rsidRPr="008A2DFB">
        <w:t xml:space="preserve"> </w:t>
      </w:r>
      <w:proofErr w:type="spellStart"/>
      <w:r w:rsidRPr="008A2DFB">
        <w:t>experience</w:t>
      </w:r>
      <w:proofErr w:type="spellEnd"/>
      <w:r w:rsidRPr="008A2DFB">
        <w:t>, y acabar c</w:t>
      </w:r>
      <w:r>
        <w:t>on el coro de la canción, que sigue cantando.</w:t>
      </w:r>
    </w:p>
    <w:p w14:paraId="433C7169" w14:textId="77777777" w:rsidR="00F67FC0" w:rsidRPr="00F67FC0" w:rsidRDefault="00F67FC0" w:rsidP="00F67FC0">
      <w:pPr>
        <w:pStyle w:val="NormalWeb"/>
        <w:rPr>
          <w:rFonts w:ascii="Arial" w:hAnsi="Arial" w:cs="Arial"/>
          <w:color w:val="000000"/>
          <w:sz w:val="18"/>
          <w:szCs w:val="18"/>
          <w:lang w:val="fr-FR"/>
        </w:rPr>
      </w:pPr>
      <w:r w:rsidRPr="00F67FC0">
        <w:rPr>
          <w:rFonts w:ascii="Arial" w:hAnsi="Arial" w:cs="Arial"/>
          <w:color w:val="000000"/>
          <w:sz w:val="18"/>
          <w:szCs w:val="18"/>
          <w:lang w:val="fr-FR"/>
        </w:rPr>
        <w:t>Stuart Bailey citant Robin Kinross, aime dire que « design » est un verbe, et non un substantif. C’est une façon de dire que cette pratique n’est intéressante que si elle consiste en une suite d’actions concertées (le plus souvent collectives) au cours de laquelle quelque chose prend forme. C’est également une façon de déplorer que le design soit trop souvent considéré comme une substance que le designer sécréterait naturellement, comme l’abeille le miel, et dont on pourrait recouvrir la surface d’objets, devenus, par cette simple opération, </w:t>
      </w:r>
      <w:r w:rsidRPr="00F67FC0">
        <w:rPr>
          <w:rStyle w:val="nfasis"/>
          <w:rFonts w:ascii="Arial" w:hAnsi="Arial" w:cs="Arial"/>
          <w:color w:val="000000"/>
          <w:sz w:val="18"/>
          <w:szCs w:val="18"/>
          <w:lang w:val="fr-FR"/>
        </w:rPr>
        <w:t>design</w:t>
      </w:r>
      <w:r w:rsidRPr="00F67FC0">
        <w:rPr>
          <w:rFonts w:ascii="Arial" w:hAnsi="Arial" w:cs="Arial"/>
          <w:color w:val="000000"/>
          <w:sz w:val="18"/>
          <w:szCs w:val="18"/>
          <w:lang w:val="fr-FR"/>
        </w:rPr>
        <w:t>.</w:t>
      </w:r>
    </w:p>
    <w:p w14:paraId="00D7A72F" w14:textId="77777777" w:rsidR="00F67FC0" w:rsidRPr="00F67FC0" w:rsidRDefault="00F67FC0" w:rsidP="00F67FC0">
      <w:pPr>
        <w:pStyle w:val="NormalWeb"/>
        <w:rPr>
          <w:rFonts w:ascii="Arial" w:hAnsi="Arial" w:cs="Arial"/>
          <w:color w:val="000000"/>
          <w:sz w:val="18"/>
          <w:szCs w:val="18"/>
          <w:lang w:val="fr-FR"/>
        </w:rPr>
      </w:pPr>
      <w:r w:rsidRPr="00F67FC0">
        <w:rPr>
          <w:rFonts w:ascii="Arial" w:hAnsi="Arial" w:cs="Arial"/>
          <w:color w:val="000000"/>
          <w:sz w:val="18"/>
          <w:szCs w:val="18"/>
          <w:lang w:val="fr-FR"/>
        </w:rPr>
        <w:lastRenderedPageBreak/>
        <w:t>Si « design » est un verbe, l’écriture éditoriale en est certainement un des plus beaux compléments d’objet.</w:t>
      </w:r>
    </w:p>
    <w:p w14:paraId="7C6B80E3" w14:textId="77777777" w:rsidR="00F67FC0" w:rsidRPr="00F67FC0" w:rsidRDefault="00F67FC0">
      <w:pPr>
        <w:rPr>
          <w:lang w:val="fr-FR"/>
        </w:rPr>
      </w:pPr>
    </w:p>
    <w:p w14:paraId="0835DBFB" w14:textId="77777777" w:rsidR="008A2DFB" w:rsidRPr="00F67FC0" w:rsidRDefault="008A2DFB">
      <w:pPr>
        <w:rPr>
          <w:lang w:val="fr-FR"/>
        </w:rPr>
      </w:pPr>
    </w:p>
    <w:p w14:paraId="6777514D" w14:textId="7B1DFCEF" w:rsidR="00E000A0" w:rsidRPr="00F67FC0" w:rsidRDefault="00E000A0" w:rsidP="00E000A0">
      <w:pPr>
        <w:rPr>
          <w:lang w:val="fr-FR"/>
        </w:rPr>
      </w:pPr>
    </w:p>
    <w:p w14:paraId="72BF9CD5" w14:textId="1A30588E" w:rsidR="00C06769" w:rsidRPr="00F67FC0" w:rsidRDefault="00A2725A">
      <w:pPr>
        <w:rPr>
          <w:color w:val="FF0000"/>
        </w:rPr>
      </w:pPr>
      <w:r w:rsidRPr="00F67FC0">
        <w:rPr>
          <w:color w:val="FF0000"/>
        </w:rPr>
        <w:t>INTRO</w:t>
      </w:r>
    </w:p>
    <w:p w14:paraId="798ED2DD" w14:textId="77777777" w:rsidR="009F0408" w:rsidRPr="00F67FC0" w:rsidRDefault="009F0408"/>
    <w:p w14:paraId="60AFD58B" w14:textId="796E6116" w:rsidR="009F0408" w:rsidRPr="00226D14" w:rsidRDefault="009F0408">
      <w:r w:rsidRPr="00226D14">
        <w:t>IDEA EDITORIAL</w:t>
      </w:r>
    </w:p>
    <w:p w14:paraId="0E55C316" w14:textId="729A8B0B" w:rsidR="009F0408" w:rsidRPr="009F0408" w:rsidRDefault="000A0F10">
      <w:r>
        <w:t>(</w:t>
      </w:r>
      <w:r w:rsidR="009F0408" w:rsidRPr="009F0408">
        <w:t xml:space="preserve">Trabajo de fotografía </w:t>
      </w:r>
      <w:r w:rsidR="009F0408">
        <w:t xml:space="preserve">con las obras. Como si tuvieras a alguien sentado al lado que </w:t>
      </w:r>
      <w:r w:rsidR="001569B5">
        <w:t>mira contigo las piezas.</w:t>
      </w:r>
    </w:p>
    <w:p w14:paraId="2EB945C7" w14:textId="2DD518C3" w:rsidR="00486F48" w:rsidRDefault="00C53EB4">
      <w:r w:rsidRPr="00C53EB4">
        <w:t>Explicar a medida que e</w:t>
      </w:r>
      <w:r>
        <w:t xml:space="preserve">scribo las cosas que rodean esta mesa. </w:t>
      </w:r>
      <w:r w:rsidR="00CB25DD">
        <w:t>Desde las cosas que están encima,</w:t>
      </w:r>
      <w:r w:rsidR="00467574">
        <w:t xml:space="preserve"> libros, </w:t>
      </w:r>
      <w:proofErr w:type="spellStart"/>
      <w:r w:rsidR="00467574">
        <w:t>etc</w:t>
      </w:r>
      <w:proofErr w:type="spellEnd"/>
      <w:r w:rsidR="00467574">
        <w:t>, composición de la página,</w:t>
      </w:r>
      <w:r w:rsidR="00CB25DD">
        <w:t xml:space="preserve"> hasta las pelusas del suelo. El hecho de que el suelo sea gomoso </w:t>
      </w:r>
      <w:r w:rsidR="00D961A2">
        <w:t xml:space="preserve">o un </w:t>
      </w:r>
      <w:proofErr w:type="spellStart"/>
      <w:r w:rsidR="00D961A2">
        <w:t>parquet</w:t>
      </w:r>
      <w:proofErr w:type="spellEnd"/>
      <w:r w:rsidR="00D961A2">
        <w:t xml:space="preserve"> de hace siglos</w:t>
      </w:r>
      <w:r w:rsidR="009115D9">
        <w:t xml:space="preserve">. Para esto, pongo imágenes de la mesa que se repiten entre capítulos, y en cada una de ellas </w:t>
      </w:r>
      <w:r w:rsidR="00F747E3">
        <w:t>hago el foco escribiendo de una cosa distinta.</w:t>
      </w:r>
      <w:r w:rsidR="000A0F10">
        <w:t>)</w:t>
      </w:r>
    </w:p>
    <w:p w14:paraId="1C2E5B81" w14:textId="77777777" w:rsidR="00BE7901" w:rsidRPr="00AC2127" w:rsidRDefault="00BE7901"/>
    <w:p w14:paraId="3F65261E" w14:textId="2D843E4A" w:rsidR="00BC5A61" w:rsidRDefault="00204BF9">
      <w:pPr>
        <w:rPr>
          <w:lang w:val="en-US"/>
        </w:rPr>
      </w:pPr>
      <w:r>
        <w:rPr>
          <w:lang w:val="en-US"/>
        </w:rPr>
        <w:t xml:space="preserve">[ </w:t>
      </w:r>
      <w:r w:rsidR="004E0097">
        <w:rPr>
          <w:lang w:val="en-US"/>
        </w:rPr>
        <w:t xml:space="preserve">They will bring with them black tables in sand floors, plastic tables unfolded on the grass, red curtains and small </w:t>
      </w:r>
      <w:proofErr w:type="spellStart"/>
      <w:r w:rsidR="004E0097">
        <w:rPr>
          <w:lang w:val="en-US"/>
        </w:rPr>
        <w:t>neighbourhoods</w:t>
      </w:r>
      <w:proofErr w:type="spellEnd"/>
      <w:r w:rsidR="004E0097">
        <w:rPr>
          <w:lang w:val="en-US"/>
        </w:rPr>
        <w:t>. This place is an invitation to many others. We will give each one of these voices the adequate space and time though, so that they can interact with each other during this text -that, from now on, will be conceived as composition.</w:t>
      </w:r>
      <w:r w:rsidR="004E0097" w:rsidRPr="00891C79">
        <w:rPr>
          <w:lang w:val="en-US"/>
        </w:rPr>
        <w:t xml:space="preserve"> </w:t>
      </w:r>
    </w:p>
    <w:p w14:paraId="3B4494C1" w14:textId="501F9487" w:rsidR="003D69D9" w:rsidRDefault="003D69D9">
      <w:pPr>
        <w:rPr>
          <w:lang w:val="en-US"/>
        </w:rPr>
      </w:pPr>
      <w:r>
        <w:rPr>
          <w:lang w:val="en-US"/>
        </w:rPr>
        <w:t xml:space="preserve">We will allow them to bring the sea into the table, to bring the mountains and the </w:t>
      </w:r>
      <w:proofErr w:type="spellStart"/>
      <w:r>
        <w:rPr>
          <w:lang w:val="en-US"/>
        </w:rPr>
        <w:t>neighbourhood</w:t>
      </w:r>
      <w:proofErr w:type="spellEnd"/>
      <w:r>
        <w:rPr>
          <w:lang w:val="en-US"/>
        </w:rPr>
        <w:t xml:space="preserve"> and the land, in a place that is wide enough to show you all the images, texts and books I have been meaning to show you.</w:t>
      </w:r>
    </w:p>
    <w:p w14:paraId="766DB6A8" w14:textId="4AA36B0F" w:rsidR="003404C1" w:rsidRPr="003404C1" w:rsidRDefault="003D69D9">
      <w:pPr>
        <w:rPr>
          <w:lang w:val="en-US"/>
        </w:rPr>
      </w:pPr>
      <w:bookmarkStart w:id="0" w:name="_Hlk133145980"/>
      <w:r>
        <w:rPr>
          <w:lang w:val="en-US"/>
        </w:rPr>
        <w:t>But l</w:t>
      </w:r>
      <w:r w:rsidR="003404C1">
        <w:rPr>
          <w:lang w:val="en-US"/>
        </w:rPr>
        <w:t>et’s get together our attention (since perceiving all these things would be only a matter of focus)</w:t>
      </w:r>
      <w:r w:rsidR="00891C79">
        <w:rPr>
          <w:lang w:val="en-US"/>
        </w:rPr>
        <w:t xml:space="preserve"> </w:t>
      </w:r>
      <w:bookmarkEnd w:id="0"/>
      <w:r w:rsidR="00891C79">
        <w:rPr>
          <w:lang w:val="en-US"/>
        </w:rPr>
        <w:t xml:space="preserve">and start since the beginning, since </w:t>
      </w:r>
    </w:p>
    <w:p w14:paraId="5857072F" w14:textId="2AABD10D" w:rsidR="001569B5" w:rsidRPr="00C53EB4" w:rsidRDefault="001569B5">
      <w:r>
        <w:t>Hablar del tema del canal</w:t>
      </w:r>
      <w:r w:rsidR="003404C1">
        <w:t>, de canalizar.</w:t>
      </w:r>
    </w:p>
    <w:p w14:paraId="3E3B38C9" w14:textId="2E86B1FE" w:rsidR="00486F48" w:rsidRDefault="00750F95">
      <w:r>
        <w:t xml:space="preserve">Puedes tomar asiento. </w:t>
      </w:r>
      <w:r w:rsidR="00765FCB">
        <w:t>En esta mesa redonda/cuadrada caben todavía muchas personas</w:t>
      </w:r>
      <w:r w:rsidR="00F509EA">
        <w:t xml:space="preserve">. Mostraré libros, sí. Pero también mostraré muchas otras cosas. La gente irá circulando, sentándose para conversar, y marchándose del mismo modo, sin que apenas lo percibas. </w:t>
      </w:r>
    </w:p>
    <w:p w14:paraId="52D115AC" w14:textId="77777777" w:rsidR="009739C1" w:rsidRDefault="009739C1" w:rsidP="009739C1">
      <w:proofErr w:type="spellStart"/>
      <w:r>
        <w:t>J’entends</w:t>
      </w:r>
      <w:proofErr w:type="spellEnd"/>
      <w:r>
        <w:t xml:space="preserve"> une musique. (puedo hablar de la canción de la mujer negra que Agatha nos mostró)</w:t>
      </w:r>
    </w:p>
    <w:p w14:paraId="3A39460B" w14:textId="2D76D887" w:rsidR="009739C1" w:rsidRPr="00AC2127" w:rsidRDefault="009739C1" w:rsidP="009739C1">
      <w:pPr>
        <w:rPr>
          <w:lang w:val="en-US"/>
        </w:rPr>
      </w:pPr>
      <w:r w:rsidRPr="00E000A0">
        <w:rPr>
          <w:lang w:val="fr-FR"/>
        </w:rPr>
        <w:t>Les rythmes arrivent à ma p</w:t>
      </w:r>
      <w:r>
        <w:rPr>
          <w:lang w:val="fr-FR"/>
        </w:rPr>
        <w:t>oitrine et me donnent. La voix m’apprend par son (</w:t>
      </w:r>
      <w:proofErr w:type="spellStart"/>
      <w:r>
        <w:rPr>
          <w:lang w:val="fr-FR"/>
        </w:rPr>
        <w:t>letanía</w:t>
      </w:r>
      <w:proofErr w:type="spellEnd"/>
      <w:r>
        <w:rPr>
          <w:lang w:val="fr-FR"/>
        </w:rPr>
        <w:t xml:space="preserve">) </w:t>
      </w:r>
      <w:proofErr w:type="spellStart"/>
      <w:r>
        <w:rPr>
          <w:lang w:val="fr-FR"/>
        </w:rPr>
        <w:t>designée</w:t>
      </w:r>
      <w:proofErr w:type="spellEnd"/>
      <w:r>
        <w:rPr>
          <w:lang w:val="fr-FR"/>
        </w:rPr>
        <w:t xml:space="preserve"> pour être chantée à plusieurs voix. </w:t>
      </w:r>
      <w:r w:rsidRPr="00AC2127">
        <w:rPr>
          <w:lang w:val="en-US"/>
        </w:rPr>
        <w:t>(</w:t>
      </w:r>
      <w:proofErr w:type="spellStart"/>
      <w:r w:rsidRPr="00AC2127">
        <w:rPr>
          <w:lang w:val="en-US"/>
        </w:rPr>
        <w:t>une</w:t>
      </w:r>
      <w:proofErr w:type="spellEnd"/>
      <w:r w:rsidRPr="00AC2127">
        <w:rPr>
          <w:lang w:val="en-US"/>
        </w:rPr>
        <w:t xml:space="preserve"> école/</w:t>
      </w:r>
      <w:proofErr w:type="spellStart"/>
      <w:r w:rsidRPr="00AC2127">
        <w:rPr>
          <w:lang w:val="en-US"/>
        </w:rPr>
        <w:t>ogie</w:t>
      </w:r>
      <w:proofErr w:type="spellEnd"/>
      <w:r w:rsidRPr="00AC2127">
        <w:rPr>
          <w:lang w:val="en-US"/>
        </w:rPr>
        <w:t xml:space="preserve"> de la </w:t>
      </w:r>
      <w:proofErr w:type="spellStart"/>
      <w:r w:rsidRPr="00AC2127">
        <w:rPr>
          <w:lang w:val="en-US"/>
        </w:rPr>
        <w:t>voix</w:t>
      </w:r>
      <w:proofErr w:type="spellEnd"/>
      <w:r w:rsidRPr="00AC2127">
        <w:rPr>
          <w:lang w:val="en-US"/>
        </w:rPr>
        <w:t xml:space="preserve">) (le </w:t>
      </w:r>
      <w:proofErr w:type="spellStart"/>
      <w:r w:rsidRPr="00AC2127">
        <w:rPr>
          <w:lang w:val="en-US"/>
        </w:rPr>
        <w:t>chœur</w:t>
      </w:r>
      <w:proofErr w:type="spellEnd"/>
      <w:proofErr w:type="gramStart"/>
      <w:r w:rsidRPr="00AC2127">
        <w:rPr>
          <w:lang w:val="en-US"/>
        </w:rPr>
        <w:t>)</w:t>
      </w:r>
      <w:r w:rsidR="00204BF9" w:rsidRPr="00AC2127">
        <w:rPr>
          <w:lang w:val="en-US"/>
        </w:rPr>
        <w:t xml:space="preserve"> ]</w:t>
      </w:r>
      <w:proofErr w:type="gramEnd"/>
    </w:p>
    <w:p w14:paraId="7C261458" w14:textId="77777777" w:rsidR="00F66C17" w:rsidRPr="00AC2127" w:rsidRDefault="00F66C17" w:rsidP="009739C1">
      <w:pPr>
        <w:rPr>
          <w:lang w:val="en-US"/>
        </w:rPr>
      </w:pPr>
    </w:p>
    <w:p w14:paraId="153620EF" w14:textId="77777777" w:rsidR="00EC0778" w:rsidRDefault="00EC0778" w:rsidP="00F66C17">
      <w:pPr>
        <w:rPr>
          <w:lang w:val="en-US"/>
        </w:rPr>
      </w:pPr>
    </w:p>
    <w:p w14:paraId="2D134846" w14:textId="77777777" w:rsidR="00EC0778" w:rsidRDefault="00EC0778" w:rsidP="00F66C17">
      <w:pPr>
        <w:rPr>
          <w:lang w:val="en-US"/>
        </w:rPr>
      </w:pPr>
    </w:p>
    <w:p w14:paraId="7BD2247F" w14:textId="0D4EFB1A" w:rsidR="00AD0357" w:rsidRDefault="00AD0357" w:rsidP="00F66C17">
      <w:pPr>
        <w:rPr>
          <w:lang w:val="en-US"/>
        </w:rPr>
      </w:pPr>
      <w:r>
        <w:rPr>
          <w:lang w:val="en-US"/>
        </w:rPr>
        <w:t>…</w:t>
      </w:r>
    </w:p>
    <w:p w14:paraId="0D1CAA9D" w14:textId="77777777" w:rsidR="00AD0357" w:rsidRPr="001F691B" w:rsidRDefault="00AD0357" w:rsidP="00AD0357">
      <w:pPr>
        <w:rPr>
          <w:color w:val="4472C4" w:themeColor="accent1"/>
          <w:lang w:val="en-US"/>
        </w:rPr>
      </w:pPr>
      <w:r w:rsidRPr="001F691B">
        <w:rPr>
          <w:color w:val="4472C4" w:themeColor="accent1"/>
          <w:lang w:val="en-US"/>
        </w:rPr>
        <w:lastRenderedPageBreak/>
        <w:t xml:space="preserve">When I was a child, my parents faced two choices. Continue with the public school in the </w:t>
      </w:r>
      <w:proofErr w:type="spellStart"/>
      <w:r w:rsidRPr="001F691B">
        <w:rPr>
          <w:color w:val="4472C4" w:themeColor="accent1"/>
          <w:lang w:val="en-US"/>
        </w:rPr>
        <w:t>neighbourhood</w:t>
      </w:r>
      <w:proofErr w:type="spellEnd"/>
      <w:r w:rsidRPr="001F691B">
        <w:rPr>
          <w:color w:val="4472C4" w:themeColor="accent1"/>
          <w:lang w:val="en-US"/>
        </w:rPr>
        <w:t xml:space="preserve"> where my sister and I had been caught playing with a burnt syringe - heroin use was on the rise in the area at the time - or send their kids to a religious school that looked more like a huge concrete brutalist defensive complex than a playground. My parents were lucky enough to have both options, and made us change schools when we were four. </w:t>
      </w:r>
    </w:p>
    <w:p w14:paraId="46488AF6" w14:textId="4EE42FDD" w:rsidR="00315B21" w:rsidRPr="001F691B" w:rsidRDefault="00AD0357" w:rsidP="00AD0357">
      <w:pPr>
        <w:rPr>
          <w:color w:val="4472C4" w:themeColor="accent1"/>
          <w:lang w:val="en-US"/>
        </w:rPr>
      </w:pPr>
      <w:r w:rsidRPr="001F691B">
        <w:rPr>
          <w:color w:val="4472C4" w:themeColor="accent1"/>
          <w:lang w:val="en-US"/>
        </w:rPr>
        <w:t>At this new school, a combination of nuns, carers, teachers and staff kept a watchful eye on the children's movements at recess. It's said that children with a strict upbringing relax through dreams, and they're usually really violent, vivid ones. This was the case for a long time</w:t>
      </w:r>
      <w:r w:rsidR="00BD25FC" w:rsidRPr="001F691B">
        <w:rPr>
          <w:color w:val="4472C4" w:themeColor="accent1"/>
          <w:lang w:val="en-US"/>
        </w:rPr>
        <w:t xml:space="preserve">, in which </w:t>
      </w:r>
      <w:r w:rsidRPr="001F691B">
        <w:rPr>
          <w:color w:val="4472C4" w:themeColor="accent1"/>
          <w:lang w:val="en-US"/>
        </w:rPr>
        <w:t xml:space="preserve">I </w:t>
      </w:r>
      <w:r w:rsidR="00BD25FC" w:rsidRPr="001F691B">
        <w:rPr>
          <w:color w:val="4472C4" w:themeColor="accent1"/>
          <w:lang w:val="en-US"/>
        </w:rPr>
        <w:t xml:space="preserve">felt that </w:t>
      </w:r>
      <w:r w:rsidRPr="001F691B">
        <w:rPr>
          <w:color w:val="4472C4" w:themeColor="accent1"/>
          <w:lang w:val="en-US"/>
        </w:rPr>
        <w:t xml:space="preserve">school </w:t>
      </w:r>
      <w:r w:rsidR="00AC2127" w:rsidRPr="001F691B">
        <w:rPr>
          <w:color w:val="4472C4" w:themeColor="accent1"/>
          <w:lang w:val="en-US"/>
        </w:rPr>
        <w:t>became</w:t>
      </w:r>
      <w:r w:rsidRPr="001F691B">
        <w:rPr>
          <w:color w:val="4472C4" w:themeColor="accent1"/>
          <w:lang w:val="en-US"/>
        </w:rPr>
        <w:t xml:space="preserve"> deeply uninteresting and yet exciting at the same time. </w:t>
      </w:r>
      <w:r w:rsidR="00313E43" w:rsidRPr="001F691B">
        <w:rPr>
          <w:color w:val="4472C4" w:themeColor="accent1"/>
          <w:lang w:val="en-US"/>
        </w:rPr>
        <w:t xml:space="preserve">I had this dream of an </w:t>
      </w:r>
      <w:r w:rsidRPr="001F691B">
        <w:rPr>
          <w:color w:val="4472C4" w:themeColor="accent1"/>
          <w:lang w:val="en-US"/>
        </w:rPr>
        <w:t xml:space="preserve">empty rounded table filled with various marvels that would appear and disappear as if the piece of furniture was a stage; both </w:t>
      </w:r>
      <w:r w:rsidR="008C2518" w:rsidRPr="001F691B">
        <w:rPr>
          <w:color w:val="4472C4" w:themeColor="accent1"/>
          <w:lang w:val="en-US"/>
        </w:rPr>
        <w:t>a play</w:t>
      </w:r>
      <w:r w:rsidRPr="001F691B">
        <w:rPr>
          <w:color w:val="4472C4" w:themeColor="accent1"/>
          <w:lang w:val="en-US"/>
        </w:rPr>
        <w:t xml:space="preserve"> to </w:t>
      </w:r>
      <w:proofErr w:type="spellStart"/>
      <w:r w:rsidR="008C2518" w:rsidRPr="001F691B">
        <w:rPr>
          <w:color w:val="4472C4" w:themeColor="accent1"/>
          <w:lang w:val="en-US"/>
        </w:rPr>
        <w:t>presenciar</w:t>
      </w:r>
      <w:proofErr w:type="spellEnd"/>
      <w:r w:rsidR="008C2518" w:rsidRPr="001F691B">
        <w:rPr>
          <w:color w:val="4472C4" w:themeColor="accent1"/>
          <w:lang w:val="en-US"/>
        </w:rPr>
        <w:t xml:space="preserve"> las </w:t>
      </w:r>
      <w:proofErr w:type="spellStart"/>
      <w:r w:rsidR="008C2518" w:rsidRPr="001F691B">
        <w:rPr>
          <w:color w:val="4472C4" w:themeColor="accent1"/>
          <w:lang w:val="en-US"/>
        </w:rPr>
        <w:t>maravillas</w:t>
      </w:r>
      <w:proofErr w:type="spellEnd"/>
      <w:r w:rsidR="008C2518" w:rsidRPr="001F691B">
        <w:rPr>
          <w:color w:val="4472C4" w:themeColor="accent1"/>
          <w:lang w:val="en-US"/>
        </w:rPr>
        <w:t xml:space="preserve"> del</w:t>
      </w:r>
      <w:r w:rsidRPr="001F691B">
        <w:rPr>
          <w:color w:val="4472C4" w:themeColor="accent1"/>
          <w:lang w:val="en-US"/>
        </w:rPr>
        <w:t xml:space="preserve"> the world and a way of appropriating the navigational mechanisms that would allow me to pass through it with impunity.</w:t>
      </w:r>
      <w:r w:rsidR="00315B21" w:rsidRPr="001F691B">
        <w:rPr>
          <w:color w:val="4472C4" w:themeColor="accent1"/>
          <w:lang w:val="en-US"/>
        </w:rPr>
        <w:t xml:space="preserve"> </w:t>
      </w:r>
    </w:p>
    <w:p w14:paraId="451A8BB0" w14:textId="23ED6184" w:rsidR="00313E43" w:rsidRPr="001F691B" w:rsidRDefault="00AD0357" w:rsidP="00AD0357">
      <w:pPr>
        <w:rPr>
          <w:color w:val="4472C4" w:themeColor="accent1"/>
          <w:lang w:val="en-US"/>
        </w:rPr>
      </w:pPr>
      <w:r w:rsidRPr="001F691B">
        <w:rPr>
          <w:color w:val="4472C4" w:themeColor="accent1"/>
          <w:lang w:val="en-US"/>
        </w:rPr>
        <w:t>But at the same time as the table had an atmosphere of stimulating curiosity</w:t>
      </w:r>
      <w:r w:rsidR="00690AD4" w:rsidRPr="001F691B">
        <w:rPr>
          <w:color w:val="4472C4" w:themeColor="accent1"/>
          <w:lang w:val="en-US"/>
        </w:rPr>
        <w:t xml:space="preserve"> and </w:t>
      </w:r>
      <w:r w:rsidR="00493CC9" w:rsidRPr="001F691B">
        <w:rPr>
          <w:color w:val="4472C4" w:themeColor="accent1"/>
          <w:lang w:val="en-US"/>
        </w:rPr>
        <w:t>wonder,</w:t>
      </w:r>
      <w:r w:rsidRPr="001F691B">
        <w:rPr>
          <w:color w:val="4472C4" w:themeColor="accent1"/>
          <w:lang w:val="en-US"/>
        </w:rPr>
        <w:t xml:space="preserve"> it could also soon feel like a </w:t>
      </w:r>
      <w:r w:rsidR="008C2518" w:rsidRPr="001F691B">
        <w:rPr>
          <w:color w:val="4472C4" w:themeColor="accent1"/>
          <w:lang w:val="en-US"/>
        </w:rPr>
        <w:t xml:space="preserve">limited, </w:t>
      </w:r>
      <w:proofErr w:type="spellStart"/>
      <w:r w:rsidR="008C2518" w:rsidRPr="001F691B">
        <w:rPr>
          <w:color w:val="4472C4" w:themeColor="accent1"/>
          <w:lang w:val="en-US"/>
        </w:rPr>
        <w:t>unhearthed</w:t>
      </w:r>
      <w:proofErr w:type="spellEnd"/>
      <w:r w:rsidRPr="001F691B">
        <w:rPr>
          <w:color w:val="4472C4" w:themeColor="accent1"/>
          <w:lang w:val="en-US"/>
        </w:rPr>
        <w:t xml:space="preserve"> place where all the </w:t>
      </w:r>
      <w:r w:rsidR="008C2518" w:rsidRPr="001F691B">
        <w:rPr>
          <w:color w:val="4472C4" w:themeColor="accent1"/>
          <w:lang w:val="en-US"/>
        </w:rPr>
        <w:t>parts of the show</w:t>
      </w:r>
      <w:r w:rsidRPr="001F691B">
        <w:rPr>
          <w:color w:val="4472C4" w:themeColor="accent1"/>
          <w:lang w:val="en-US"/>
        </w:rPr>
        <w:t xml:space="preserve"> would be isolated, </w:t>
      </w:r>
      <w:r w:rsidR="00335741" w:rsidRPr="001F691B">
        <w:rPr>
          <w:color w:val="4472C4" w:themeColor="accent1"/>
          <w:lang w:val="en-US"/>
        </w:rPr>
        <w:t>without any thread connecting them</w:t>
      </w:r>
      <w:r w:rsidRPr="001F691B">
        <w:rPr>
          <w:color w:val="4472C4" w:themeColor="accent1"/>
          <w:lang w:val="en-US"/>
        </w:rPr>
        <w:t>. Just as the school fortress looked from the highway that led out of town.</w:t>
      </w:r>
    </w:p>
    <w:p w14:paraId="4217390C" w14:textId="77777777" w:rsidR="00C177C1" w:rsidRPr="001F691B" w:rsidRDefault="00C177C1" w:rsidP="00DD3112">
      <w:pPr>
        <w:rPr>
          <w:color w:val="4472C4" w:themeColor="accent1"/>
          <w:lang w:val="en-US"/>
        </w:rPr>
      </w:pPr>
      <w:r w:rsidRPr="001F691B">
        <w:rPr>
          <w:color w:val="4472C4" w:themeColor="accent1"/>
          <w:lang w:val="en-US"/>
        </w:rPr>
        <w:t xml:space="preserve">This text is therefore an invitation to an ongoing conversation in which we shall present an analytical and propositional vision of the work of different people who design, contrasting several case studies in specific contexts and moments of the last century, through which we will expose the current and recent panorama of alternative publishing pedagogies from as diverse a point of view as possible. We will not be interested in school as such. Rather, we will look at how the different agents that make up the school interact with one another, and introduce others to their practices and beliefs through the creation and distribution of editions. </w:t>
      </w:r>
    </w:p>
    <w:p w14:paraId="6991C307" w14:textId="71EA33F8" w:rsidR="00315B21" w:rsidRPr="001F691B" w:rsidRDefault="00C177C1" w:rsidP="00DD3112">
      <w:pPr>
        <w:rPr>
          <w:color w:val="4472C4" w:themeColor="accent1"/>
          <w:lang w:val="en-US"/>
        </w:rPr>
      </w:pPr>
      <w:r w:rsidRPr="001F691B">
        <w:rPr>
          <w:color w:val="4472C4" w:themeColor="accent1"/>
          <w:lang w:val="en-US"/>
        </w:rPr>
        <w:t xml:space="preserve">On </w:t>
      </w:r>
      <w:r w:rsidR="00DD3112" w:rsidRPr="001F691B">
        <w:rPr>
          <w:color w:val="4472C4" w:themeColor="accent1"/>
          <w:lang w:val="en-US"/>
        </w:rPr>
        <w:t xml:space="preserve">this table we’re sitting you should feel the slightly rough texture of the wood on the surface, the cold touch of its metal legs, but also its strength and stability when you push it, or the way it rumbles against the checkered floor when you put a heavy object on it. </w:t>
      </w:r>
      <w:r w:rsidR="001C3591" w:rsidRPr="001F691B">
        <w:rPr>
          <w:color w:val="4472C4" w:themeColor="accent1"/>
          <w:lang w:val="en-US"/>
        </w:rPr>
        <w:t>Like any self-respecting school, there</w:t>
      </w:r>
      <w:r w:rsidR="00EF37DC" w:rsidRPr="001F691B">
        <w:rPr>
          <w:color w:val="4472C4" w:themeColor="accent1"/>
          <w:lang w:val="en-US"/>
        </w:rPr>
        <w:t xml:space="preserve"> will be books</w:t>
      </w:r>
      <w:r w:rsidR="00D434A8" w:rsidRPr="001F691B">
        <w:rPr>
          <w:color w:val="4472C4" w:themeColor="accent1"/>
          <w:lang w:val="en-US"/>
        </w:rPr>
        <w:t xml:space="preserve"> going up and down the </w:t>
      </w:r>
      <w:r w:rsidR="00B0163F" w:rsidRPr="001F691B">
        <w:rPr>
          <w:color w:val="4472C4" w:themeColor="accent1"/>
          <w:lang w:val="en-US"/>
        </w:rPr>
        <w:t>shelves</w:t>
      </w:r>
      <w:r w:rsidR="00EF37DC" w:rsidRPr="001F691B">
        <w:rPr>
          <w:color w:val="4472C4" w:themeColor="accent1"/>
          <w:lang w:val="en-US"/>
        </w:rPr>
        <w:t xml:space="preserve">, yes, but there will also be red curtains, whole districts, </w:t>
      </w:r>
      <w:r w:rsidR="00F04487" w:rsidRPr="001F691B">
        <w:rPr>
          <w:color w:val="4472C4" w:themeColor="accent1"/>
          <w:lang w:val="en-US"/>
        </w:rPr>
        <w:t xml:space="preserve">teachers, </w:t>
      </w:r>
      <w:r w:rsidR="00510989" w:rsidRPr="001F691B">
        <w:rPr>
          <w:color w:val="4472C4" w:themeColor="accent1"/>
          <w:lang w:val="en-US"/>
        </w:rPr>
        <w:t xml:space="preserve">thinkers, </w:t>
      </w:r>
      <w:r w:rsidR="00EF37DC" w:rsidRPr="001F691B">
        <w:rPr>
          <w:color w:val="4472C4" w:themeColor="accent1"/>
          <w:lang w:val="en-US"/>
        </w:rPr>
        <w:t>rivers, bees and writers. They will circulate, sit down to talk, and leave in the same way without you noticing.</w:t>
      </w:r>
      <w:r w:rsidR="00A44A39" w:rsidRPr="001F691B">
        <w:rPr>
          <w:color w:val="4472C4" w:themeColor="accent1"/>
          <w:lang w:val="en-US"/>
        </w:rPr>
        <w:t xml:space="preserve"> </w:t>
      </w:r>
      <w:r w:rsidR="00DD3112" w:rsidRPr="001F691B">
        <w:rPr>
          <w:color w:val="4472C4" w:themeColor="accent1"/>
          <w:lang w:val="en-US"/>
        </w:rPr>
        <w:t>No text can be made with single voices anyway.</w:t>
      </w:r>
    </w:p>
    <w:p w14:paraId="2FD9B8CA" w14:textId="74F81EDB" w:rsidR="00510989" w:rsidRPr="00D6417F" w:rsidRDefault="00315B21" w:rsidP="00DD3112">
      <w:pPr>
        <w:pStyle w:val="Prrafodelista"/>
        <w:rPr>
          <w:lang w:val="en-US"/>
        </w:rPr>
      </w:pPr>
      <w:r w:rsidRPr="00D6417F">
        <w:rPr>
          <w:lang w:val="en-US"/>
        </w:rPr>
        <w:t>(</w:t>
      </w:r>
      <w:proofErr w:type="spellStart"/>
      <w:r w:rsidRPr="00D6417F">
        <w:rPr>
          <w:lang w:val="en-US"/>
        </w:rPr>
        <w:t>foto</w:t>
      </w:r>
      <w:proofErr w:type="spellEnd"/>
      <w:r w:rsidRPr="00D6417F">
        <w:rPr>
          <w:lang w:val="en-US"/>
        </w:rPr>
        <w:t>)</w:t>
      </w:r>
    </w:p>
    <w:p w14:paraId="4690C5F6" w14:textId="76F3C76E" w:rsidR="00DC0C6E" w:rsidRDefault="00DC0C6E" w:rsidP="00DD3112">
      <w:pPr>
        <w:pStyle w:val="Prrafodelista"/>
      </w:pPr>
      <w:r>
        <w:t>TEXTO fijo</w:t>
      </w:r>
    </w:p>
    <w:p w14:paraId="298CB5BC" w14:textId="43ACBDC3" w:rsidR="00DC0C6E" w:rsidRPr="00D6417F" w:rsidRDefault="00DC0C6E" w:rsidP="00DD3112">
      <w:pPr>
        <w:pStyle w:val="Prrafodelista"/>
      </w:pPr>
      <w:r w:rsidRPr="00D6417F">
        <w:t xml:space="preserve">NOTAS de </w:t>
      </w:r>
      <w:proofErr w:type="spellStart"/>
      <w:r w:rsidRPr="00D6417F">
        <w:t>bas</w:t>
      </w:r>
      <w:proofErr w:type="spellEnd"/>
      <w:r w:rsidRPr="00D6417F">
        <w:t xml:space="preserve"> de page</w:t>
      </w:r>
    </w:p>
    <w:p w14:paraId="32133B67" w14:textId="2F5EFECF" w:rsidR="003D4339" w:rsidRPr="003D4339" w:rsidRDefault="003D4339" w:rsidP="00DD3112">
      <w:pPr>
        <w:pStyle w:val="Prrafodelista"/>
      </w:pPr>
      <w:proofErr w:type="spellStart"/>
      <w:r w:rsidRPr="003D4339">
        <w:t>Renseigner</w:t>
      </w:r>
      <w:proofErr w:type="spellEnd"/>
      <w:r w:rsidRPr="003D4339">
        <w:t xml:space="preserve"> </w:t>
      </w:r>
      <w:r>
        <w:t>más en torno a lo de ecosistema.</w:t>
      </w:r>
    </w:p>
    <w:p w14:paraId="6305EDBF" w14:textId="088948BF" w:rsidR="00DC0C6E" w:rsidRPr="003D4339" w:rsidRDefault="00DC0C6E" w:rsidP="00DD3112">
      <w:pPr>
        <w:pStyle w:val="Prrafodelista"/>
      </w:pPr>
      <w:r w:rsidRPr="003D4339">
        <w:t>MEDIADOS de junio</w:t>
      </w:r>
    </w:p>
    <w:p w14:paraId="604AE240" w14:textId="77777777" w:rsidR="001F691B" w:rsidRDefault="001F691B" w:rsidP="00DD3112">
      <w:pPr>
        <w:pStyle w:val="Prrafodelista"/>
      </w:pPr>
      <w:r>
        <w:t>CONCLUSION</w:t>
      </w:r>
    </w:p>
    <w:p w14:paraId="18D5D262" w14:textId="71E7AFA9" w:rsidR="001A1164" w:rsidRDefault="00F05F01" w:rsidP="00DD3112">
      <w:pPr>
        <w:pStyle w:val="Prrafodelista"/>
      </w:pPr>
      <w:proofErr w:type="gramStart"/>
      <w:r>
        <w:t>Escribes contra algo?</w:t>
      </w:r>
      <w:proofErr w:type="gramEnd"/>
      <w:r>
        <w:t xml:space="preserve"> No. No realmente. </w:t>
      </w:r>
    </w:p>
    <w:p w14:paraId="197BA889" w14:textId="77777777" w:rsidR="00C17E59" w:rsidRDefault="001A1164" w:rsidP="00DD3112">
      <w:pPr>
        <w:pStyle w:val="Prrafodelista"/>
      </w:pPr>
      <w:r>
        <w:t xml:space="preserve">Últimamente no dejo de preguntarme en qué nuestra profesión contribuirá </w:t>
      </w:r>
      <w:r w:rsidR="00890257">
        <w:t xml:space="preserve">o se articulará en un futuro, en qué nuestra profesión puede contribuir al cambio radical de mentalidad y de </w:t>
      </w:r>
      <w:r w:rsidR="00C17E59">
        <w:t xml:space="preserve">funcionalidad que presenciaremos en un futuro, especialmente de cara a la grave amenaza que constituye el cambio climático y el avance de las inteligencias artificiales. </w:t>
      </w:r>
    </w:p>
    <w:p w14:paraId="09AD9DB3" w14:textId="1A5CE053" w:rsidR="00C17E59" w:rsidRDefault="00C17E59" w:rsidP="00DD3112">
      <w:pPr>
        <w:pStyle w:val="Prrafodelista"/>
      </w:pPr>
      <w:r>
        <w:lastRenderedPageBreak/>
        <w:t>Inteligencia artificial como ejemplo claro de la construcción colectiva de conocimiento, sólo que en este caso no conocemos realmente su funcionamiento,</w:t>
      </w:r>
      <w:r w:rsidR="00DC0C6E">
        <w:t xml:space="preserve"> se nos niega el conocimiento de</w:t>
      </w:r>
      <w:r>
        <w:t xml:space="preserve"> los engranajes que la articulan (gestionados, por otro lado, por una empresa privada (informarme)</w:t>
      </w:r>
      <w:r w:rsidR="00BA34C0">
        <w:t>. Desconocemos en qué estos podrán sustituir la presencia de las personas.</w:t>
      </w:r>
    </w:p>
    <w:p w14:paraId="12546E35" w14:textId="62821393" w:rsidR="00BA34C0" w:rsidRDefault="00962E68" w:rsidP="009E2679">
      <w:pPr>
        <w:pStyle w:val="Prrafodelista"/>
      </w:pPr>
      <w:r>
        <w:t xml:space="preserve">Escribo esta </w:t>
      </w:r>
      <w:proofErr w:type="spellStart"/>
      <w:r>
        <w:t>mémoire</w:t>
      </w:r>
      <w:proofErr w:type="spellEnd"/>
      <w:r>
        <w:t xml:space="preserve"> desde un momento realmente incierto e inexperimentado, y quizá por ello mis palabras resuenan de esta manera. </w:t>
      </w:r>
      <w:r w:rsidR="00BA34C0">
        <w:t>Creo que la actividad del diseñador es implícitamente la del educador, pero la de un educador en la sombra, que pasa desapercibido pero cuy</w:t>
      </w:r>
      <w:r w:rsidR="007A4316">
        <w:t>a obra llega en forma de mensaje a muchas personas</w:t>
      </w:r>
      <w:r w:rsidR="009E2679">
        <w:t>; un educador que crea unidad, que crea comunidad de alguna manera, especiali</w:t>
      </w:r>
      <w:r w:rsidR="004F2C18">
        <w:t>st</w:t>
      </w:r>
      <w:r w:rsidR="009E2679">
        <w:t xml:space="preserve">a en </w:t>
      </w:r>
      <w:r w:rsidR="004F2C18">
        <w:t xml:space="preserve">organizar contenidos diversos y darles un sentido a los ojos del lector/alumno/espectador, al mismo tiempo que les otorgamos las herramientas necesarias para desentrañarlos y reproducirlos. </w:t>
      </w:r>
      <w:r w:rsidR="003D4339">
        <w:t>En el momento en que hay reproducción, multiplicación, hay voluntad de ecosistema.</w:t>
      </w:r>
    </w:p>
    <w:p w14:paraId="066B8678" w14:textId="37FD40D9" w:rsidR="009B6754" w:rsidRPr="00D6417F" w:rsidRDefault="009B6754" w:rsidP="00DD3112">
      <w:pPr>
        <w:pStyle w:val="Prrafodelista"/>
      </w:pPr>
      <w:proofErr w:type="spellStart"/>
      <w:r w:rsidRPr="00807BF8">
        <w:t>conclusion</w:t>
      </w:r>
      <w:proofErr w:type="spellEnd"/>
      <w:r w:rsidRPr="00807BF8">
        <w:t xml:space="preserve">: </w:t>
      </w:r>
      <w:proofErr w:type="spellStart"/>
      <w:proofErr w:type="gramStart"/>
      <w:r w:rsidR="00807BF8" w:rsidRPr="00807BF8">
        <w:t>posicion</w:t>
      </w:r>
      <w:proofErr w:type="spellEnd"/>
      <w:r w:rsidR="00807BF8" w:rsidRPr="00807BF8">
        <w:t xml:space="preserve"> </w:t>
      </w:r>
      <w:proofErr w:type="spellStart"/>
      <w:r w:rsidR="00807BF8" w:rsidRPr="00807BF8">
        <w:t>graphistes</w:t>
      </w:r>
      <w:proofErr w:type="spellEnd"/>
      <w:r w:rsidR="00807BF8" w:rsidRPr="00807BF8">
        <w:t xml:space="preserve"> de </w:t>
      </w:r>
      <w:proofErr w:type="spellStart"/>
      <w:r w:rsidR="00807BF8" w:rsidRPr="00807BF8">
        <w:t>aqui</w:t>
      </w:r>
      <w:proofErr w:type="spellEnd"/>
      <w:r w:rsidR="00807BF8" w:rsidRPr="00807BF8">
        <w:t xml:space="preserve"> a alguno</w:t>
      </w:r>
      <w:r w:rsidR="00807BF8">
        <w:t xml:space="preserve">s años, función utilidad creación de comunidades </w:t>
      </w:r>
      <w:proofErr w:type="spellStart"/>
      <w:r w:rsidR="00807BF8">
        <w:t>etc</w:t>
      </w:r>
      <w:proofErr w:type="spellEnd"/>
      <w:r w:rsidR="00807BF8">
        <w:t>?</w:t>
      </w:r>
      <w:proofErr w:type="gramEnd"/>
      <w:r w:rsidR="00807BF8">
        <w:t xml:space="preserve"> Actividad de </w:t>
      </w:r>
      <w:proofErr w:type="spellStart"/>
      <w:r w:rsidR="00807BF8">
        <w:t>graphiste</w:t>
      </w:r>
      <w:proofErr w:type="spellEnd"/>
      <w:r w:rsidR="00807BF8">
        <w:t xml:space="preserve">. </w:t>
      </w:r>
      <w:proofErr w:type="spellStart"/>
      <w:r w:rsidR="00807BF8">
        <w:t>Clar</w:t>
      </w:r>
      <w:r w:rsidR="005F70F5">
        <w:t>i</w:t>
      </w:r>
      <w:r w:rsidR="00807BF8">
        <w:t>fier</w:t>
      </w:r>
      <w:proofErr w:type="spellEnd"/>
      <w:r w:rsidR="00807BF8">
        <w:t xml:space="preserve"> </w:t>
      </w:r>
      <w:proofErr w:type="spellStart"/>
      <w:r w:rsidR="00807BF8">
        <w:t>ma</w:t>
      </w:r>
      <w:proofErr w:type="spellEnd"/>
      <w:r w:rsidR="00807BF8">
        <w:t xml:space="preserve"> position. </w:t>
      </w:r>
      <w:r w:rsidR="00807BF8" w:rsidRPr="00D6417F">
        <w:t xml:space="preserve">Libro sobre el </w:t>
      </w:r>
      <w:proofErr w:type="spellStart"/>
      <w:r w:rsidR="00807BF8" w:rsidRPr="00D6417F">
        <w:t>colapsoe</w:t>
      </w:r>
      <w:proofErr w:type="spellEnd"/>
      <w:r w:rsidR="00807BF8" w:rsidRPr="00D6417F">
        <w:t xml:space="preserve"> </w:t>
      </w:r>
      <w:proofErr w:type="spellStart"/>
      <w:r w:rsidR="00807BF8" w:rsidRPr="00D6417F">
        <w:t>tc</w:t>
      </w:r>
      <w:proofErr w:type="spellEnd"/>
      <w:r w:rsidR="00807BF8" w:rsidRPr="00D6417F">
        <w:t>).</w:t>
      </w:r>
    </w:p>
    <w:p w14:paraId="4D032BD5" w14:textId="10BFF9AA" w:rsidR="00230810" w:rsidRPr="001F691B" w:rsidRDefault="009D693F">
      <w:pPr>
        <w:rPr>
          <w:color w:val="4472C4" w:themeColor="accent1"/>
          <w:lang w:val="en-US"/>
        </w:rPr>
      </w:pPr>
      <w:r w:rsidRPr="001F691B">
        <w:rPr>
          <w:color w:val="4472C4" w:themeColor="accent1"/>
          <w:lang w:val="en-US"/>
        </w:rPr>
        <w:t>In the text</w:t>
      </w:r>
      <w:r w:rsidR="00A901F3" w:rsidRPr="001F691B">
        <w:rPr>
          <w:color w:val="4472C4" w:themeColor="accent1"/>
          <w:lang w:val="en-US"/>
        </w:rPr>
        <w:t xml:space="preserve"> Composition as publication -and- what are the margins</w:t>
      </w:r>
      <w:r w:rsidR="00A55EBF" w:rsidRPr="001F691B">
        <w:rPr>
          <w:color w:val="4472C4" w:themeColor="accent1"/>
          <w:lang w:val="en-US"/>
        </w:rPr>
        <w:t xml:space="preserve">, Matthew Stadler </w:t>
      </w:r>
      <w:r w:rsidR="0076376D" w:rsidRPr="001F691B">
        <w:rPr>
          <w:color w:val="4472C4" w:themeColor="accent1"/>
          <w:lang w:val="en-US"/>
        </w:rPr>
        <w:t xml:space="preserve">writes: </w:t>
      </w:r>
      <w:r w:rsidR="00D714A7" w:rsidRPr="001F691B">
        <w:rPr>
          <w:color w:val="4472C4" w:themeColor="accent1"/>
          <w:lang w:val="en-US"/>
        </w:rPr>
        <w:t>{</w:t>
      </w:r>
      <w:r w:rsidR="0076376D" w:rsidRPr="001F691B">
        <w:rPr>
          <w:color w:val="4472C4" w:themeColor="accent1"/>
          <w:lang w:val="en-US"/>
        </w:rPr>
        <w:t>In fact, only comm</w:t>
      </w:r>
      <w:r w:rsidR="00112EBC" w:rsidRPr="001F691B">
        <w:rPr>
          <w:color w:val="4472C4" w:themeColor="accent1"/>
          <w:lang w:val="en-US"/>
        </w:rPr>
        <w:t>unities write</w:t>
      </w:r>
      <w:r w:rsidR="00574D7D" w:rsidRPr="001F691B">
        <w:rPr>
          <w:color w:val="4472C4" w:themeColor="accent1"/>
          <w:lang w:val="en-US"/>
        </w:rPr>
        <w:t>. What some writers call the “imagination”, “inner voice” or “creativity”, is an instrument</w:t>
      </w:r>
      <w:r w:rsidR="00180C1A" w:rsidRPr="001F691B">
        <w:rPr>
          <w:color w:val="4472C4" w:themeColor="accent1"/>
          <w:lang w:val="en-US"/>
        </w:rPr>
        <w:t>al embodiment of the multi-vocal sociality that makes our work.</w:t>
      </w:r>
    </w:p>
    <w:p w14:paraId="088588F2" w14:textId="3DB9F93B" w:rsidR="0089362F" w:rsidRDefault="00DD3112" w:rsidP="00346C1A">
      <w:pPr>
        <w:rPr>
          <w:lang w:val="en-US"/>
        </w:rPr>
      </w:pPr>
      <w:r>
        <w:rPr>
          <w:lang w:val="en-US"/>
        </w:rPr>
        <w:t>Written work is</w:t>
      </w:r>
      <w:r w:rsidR="0089362F" w:rsidRPr="0089362F">
        <w:rPr>
          <w:lang w:val="en-US"/>
        </w:rPr>
        <w:t xml:space="preserve"> the result of </w:t>
      </w:r>
      <w:proofErr w:type="spellStart"/>
      <w:r w:rsidR="00B226EF">
        <w:rPr>
          <w:lang w:val="en-US"/>
        </w:rPr>
        <w:t>catalysing</w:t>
      </w:r>
      <w:proofErr w:type="spellEnd"/>
      <w:r w:rsidR="00B226EF">
        <w:rPr>
          <w:lang w:val="en-US"/>
        </w:rPr>
        <w:t xml:space="preserve"> </w:t>
      </w:r>
      <w:r w:rsidR="00FA58A7">
        <w:rPr>
          <w:lang w:val="en-US"/>
        </w:rPr>
        <w:t>the</w:t>
      </w:r>
      <w:r w:rsidR="0089362F" w:rsidRPr="0089362F">
        <w:rPr>
          <w:lang w:val="en-US"/>
        </w:rPr>
        <w:t xml:space="preserve"> ecosystem</w:t>
      </w:r>
      <w:r w:rsidR="00FA58A7">
        <w:rPr>
          <w:lang w:val="en-US"/>
        </w:rPr>
        <w:t xml:space="preserve"> around us,</w:t>
      </w:r>
      <w:r w:rsidR="0089362F" w:rsidRPr="0089362F">
        <w:rPr>
          <w:lang w:val="en-US"/>
        </w:rPr>
        <w:t xml:space="preserve"> made up of thousands of different actors who maintain their own dynamics among themselves. </w:t>
      </w:r>
      <w:r w:rsidR="00313E43">
        <w:rPr>
          <w:lang w:val="en-US"/>
        </w:rPr>
        <w:t xml:space="preserve">Like a gigantic choir that sings in unison, </w:t>
      </w:r>
      <w:r w:rsidR="00B479C3">
        <w:rPr>
          <w:lang w:val="en-US"/>
        </w:rPr>
        <w:t xml:space="preserve">Sandler </w:t>
      </w:r>
      <w:r w:rsidR="00BA2D9E">
        <w:rPr>
          <w:lang w:val="en-US"/>
        </w:rPr>
        <w:t>tells us that</w:t>
      </w:r>
      <w:r w:rsidR="00B479C3">
        <w:rPr>
          <w:lang w:val="en-US"/>
        </w:rPr>
        <w:t xml:space="preserve"> the consummation </w:t>
      </w:r>
      <w:r w:rsidR="00B226EF">
        <w:rPr>
          <w:lang w:val="en-US"/>
        </w:rPr>
        <w:t xml:space="preserve">of writing is something physical </w:t>
      </w:r>
      <w:r w:rsidR="00FA58A7">
        <w:rPr>
          <w:lang w:val="en-US"/>
        </w:rPr>
        <w:t>that need</w:t>
      </w:r>
      <w:r w:rsidR="00E407C7">
        <w:rPr>
          <w:lang w:val="en-US"/>
        </w:rPr>
        <w:t>s</w:t>
      </w:r>
      <w:r w:rsidR="003D3508">
        <w:rPr>
          <w:lang w:val="en-US"/>
        </w:rPr>
        <w:t xml:space="preserve"> both society and solitude</w:t>
      </w:r>
      <w:r w:rsidR="008C1CE0">
        <w:rPr>
          <w:lang w:val="en-US"/>
        </w:rPr>
        <w:t xml:space="preserve">; </w:t>
      </w:r>
      <w:r w:rsidR="00E319ED">
        <w:rPr>
          <w:lang w:val="en-US"/>
        </w:rPr>
        <w:t>t</w:t>
      </w:r>
      <w:r w:rsidR="00E319ED" w:rsidRPr="00E319ED">
        <w:rPr>
          <w:lang w:val="en-US"/>
        </w:rPr>
        <w:t>he writer writes while he lives, but sits down to produce his text alone.</w:t>
      </w:r>
    </w:p>
    <w:p w14:paraId="1D9C41A7" w14:textId="5245FA62" w:rsidR="00FB1CDC" w:rsidRPr="00880EF8" w:rsidRDefault="005E7A21" w:rsidP="00DD3112">
      <w:pPr>
        <w:rPr>
          <w:rFonts w:ascii="Arial" w:hAnsi="Arial" w:cs="Arial"/>
          <w:color w:val="222222"/>
          <w:sz w:val="20"/>
          <w:szCs w:val="20"/>
          <w:shd w:val="clear" w:color="auto" w:fill="FFFFFF"/>
          <w:lang w:val="en-US"/>
        </w:rPr>
      </w:pPr>
      <w:r w:rsidRPr="00DD3112">
        <w:rPr>
          <w:lang w:val="en-US"/>
        </w:rPr>
        <w:t>It is in this sense that the writer composes society while composing himself</w:t>
      </w:r>
      <w:r w:rsidR="008B78B4" w:rsidRPr="00DD3112">
        <w:rPr>
          <w:lang w:val="en-US"/>
        </w:rPr>
        <w:t>, setting her/his subjectivity out on the world again, for an audience</w:t>
      </w:r>
      <w:r w:rsidR="009453D4" w:rsidRPr="00DD3112">
        <w:rPr>
          <w:lang w:val="en-US"/>
        </w:rPr>
        <w:t xml:space="preserve"> that is, at the same time, individual and collective</w:t>
      </w:r>
      <w:r w:rsidR="004401FB" w:rsidRPr="00DD3112">
        <w:rPr>
          <w:lang w:val="en-US"/>
        </w:rPr>
        <w:t xml:space="preserve"> (collective in society, individual in the act of reading)</w:t>
      </w:r>
      <w:r w:rsidR="00F77D38" w:rsidRPr="00DD3112">
        <w:rPr>
          <w:lang w:val="en-US"/>
        </w:rPr>
        <w:t xml:space="preserve">; </w:t>
      </w:r>
      <w:r w:rsidR="00AF04BF" w:rsidRPr="00DD3112">
        <w:rPr>
          <w:lang w:val="en-US"/>
        </w:rPr>
        <w:t>making the text accessible</w:t>
      </w:r>
      <w:r w:rsidR="004401FB" w:rsidRPr="00DD3112">
        <w:rPr>
          <w:lang w:val="en-US"/>
        </w:rPr>
        <w:t xml:space="preserve"> even</w:t>
      </w:r>
      <w:r w:rsidR="00AF04BF" w:rsidRPr="00DD3112">
        <w:rPr>
          <w:lang w:val="en-US"/>
        </w:rPr>
        <w:t xml:space="preserve"> while being out of </w:t>
      </w:r>
      <w:r w:rsidR="004401FB" w:rsidRPr="00DD3112">
        <w:rPr>
          <w:lang w:val="en-US"/>
        </w:rPr>
        <w:t>the original</w:t>
      </w:r>
      <w:r w:rsidR="009D18BD" w:rsidRPr="00DD3112">
        <w:rPr>
          <w:lang w:val="en-US"/>
        </w:rPr>
        <w:t xml:space="preserve"> community the author belongs to</w:t>
      </w:r>
      <w:r w:rsidR="009453D4" w:rsidRPr="00DD3112">
        <w:rPr>
          <w:lang w:val="en-US"/>
        </w:rPr>
        <w:t>.</w:t>
      </w:r>
      <w:r w:rsidR="00C700CF" w:rsidRPr="00DD3112">
        <w:rPr>
          <w:lang w:val="en-US"/>
        </w:rPr>
        <w:t xml:space="preserve"> </w:t>
      </w:r>
    </w:p>
    <w:p w14:paraId="1E2A3EFE" w14:textId="424789CD" w:rsidR="009D18BD" w:rsidRDefault="00C700CF" w:rsidP="005E7A21">
      <w:r w:rsidRPr="00313E43">
        <w:rPr>
          <w:lang w:val="en-US"/>
        </w:rPr>
        <w:t>(</w:t>
      </w:r>
      <w:r w:rsidR="00313E43" w:rsidRPr="00313E43">
        <w:rPr>
          <w:lang w:val="en-US"/>
        </w:rPr>
        <w:t>This creates a multiplicity of threads we cann</w:t>
      </w:r>
      <w:r w:rsidR="00313E43">
        <w:rPr>
          <w:lang w:val="en-US"/>
        </w:rPr>
        <w:t xml:space="preserve">ot ignore, </w:t>
      </w:r>
      <w:r w:rsidR="00287F93" w:rsidRPr="00313E43">
        <w:rPr>
          <w:lang w:val="en-US"/>
        </w:rPr>
        <w:t>BIOLOGÍA, CADENAS DE ECOSISTEMAS</w:t>
      </w:r>
      <w:r w:rsidR="00A90E79" w:rsidRPr="00313E43">
        <w:rPr>
          <w:lang w:val="en-US"/>
        </w:rPr>
        <w:t xml:space="preserve">. </w:t>
      </w:r>
      <w:r w:rsidR="00A90E79" w:rsidRPr="00A90E79">
        <w:t>Existen incluso ecosistemas solo con dos eslabones, pero incluso</w:t>
      </w:r>
      <w:r w:rsidR="00A90E79">
        <w:t xml:space="preserve"> ello favorece </w:t>
      </w:r>
      <w:r w:rsidR="007D239D">
        <w:t>la existencia de ciertos lugares y formas de vida</w:t>
      </w:r>
      <w:r w:rsidRPr="00A90E79">
        <w:t>)</w:t>
      </w:r>
    </w:p>
    <w:p w14:paraId="5704771A" w14:textId="5E43D7F7" w:rsidR="00FB1CDC" w:rsidRPr="00AB7F88" w:rsidRDefault="00FB1CDC" w:rsidP="005E7A21">
      <w:pPr>
        <w:rPr>
          <w:lang w:val="en-US"/>
        </w:rPr>
      </w:pPr>
      <w:r w:rsidRPr="00FB1CDC">
        <w:rPr>
          <w:lang w:val="en-US"/>
        </w:rPr>
        <w:t xml:space="preserve">In this text, we </w:t>
      </w:r>
      <w:r>
        <w:rPr>
          <w:lang w:val="en-US"/>
        </w:rPr>
        <w:t>will display some distribution maps or charts, making visible the crossing of those threads, so that we can understand the issues that entangle our subject.</w:t>
      </w:r>
    </w:p>
    <w:p w14:paraId="75338700" w14:textId="18AAEDB7" w:rsidR="00290FA7" w:rsidRDefault="00313E43" w:rsidP="00097001">
      <w:pPr>
        <w:rPr>
          <w:color w:val="000000" w:themeColor="text1"/>
          <w:lang w:val="en-US"/>
        </w:rPr>
      </w:pPr>
      <w:r>
        <w:rPr>
          <w:color w:val="000000" w:themeColor="text1"/>
          <w:lang w:val="en-US"/>
        </w:rPr>
        <w:t xml:space="preserve">In </w:t>
      </w:r>
      <w:r w:rsidR="00290FA7" w:rsidRPr="00290FA7">
        <w:rPr>
          <w:color w:val="000000" w:themeColor="text1"/>
          <w:lang w:val="en-US"/>
        </w:rPr>
        <w:t xml:space="preserve">ancient </w:t>
      </w:r>
      <w:proofErr w:type="spellStart"/>
      <w:r w:rsidR="00290FA7" w:rsidRPr="00290FA7">
        <w:rPr>
          <w:color w:val="000000" w:themeColor="text1"/>
          <w:lang w:val="en-US"/>
        </w:rPr>
        <w:t>rome</w:t>
      </w:r>
      <w:proofErr w:type="spellEnd"/>
      <w:r w:rsidR="00290FA7" w:rsidRPr="00290FA7">
        <w:rPr>
          <w:color w:val="000000" w:themeColor="text1"/>
          <w:lang w:val="en-US"/>
        </w:rPr>
        <w:t xml:space="preserve">, </w:t>
      </w:r>
      <w:r w:rsidR="000C3427">
        <w:rPr>
          <w:color w:val="000000" w:themeColor="text1"/>
          <w:lang w:val="en-US"/>
        </w:rPr>
        <w:t>book circulation</w:t>
      </w:r>
      <w:r w:rsidR="00B70C11">
        <w:rPr>
          <w:color w:val="000000" w:themeColor="text1"/>
          <w:lang w:val="en-US"/>
        </w:rPr>
        <w:t xml:space="preserve">, including the </w:t>
      </w:r>
      <w:r w:rsidR="00290FA7" w:rsidRPr="00290FA7">
        <w:rPr>
          <w:color w:val="000000" w:themeColor="text1"/>
          <w:lang w:val="en-US"/>
        </w:rPr>
        <w:t xml:space="preserve">dissemination of </w:t>
      </w:r>
      <w:r w:rsidR="00B70C11">
        <w:rPr>
          <w:color w:val="000000" w:themeColor="text1"/>
          <w:lang w:val="en-US"/>
        </w:rPr>
        <w:t>drafts</w:t>
      </w:r>
      <w:r w:rsidR="0083731C">
        <w:rPr>
          <w:color w:val="000000" w:themeColor="text1"/>
          <w:lang w:val="en-US"/>
        </w:rPr>
        <w:t xml:space="preserve">, </w:t>
      </w:r>
      <w:r w:rsidR="00290FA7" w:rsidRPr="00290FA7">
        <w:rPr>
          <w:color w:val="000000" w:themeColor="text1"/>
          <w:lang w:val="en-US"/>
        </w:rPr>
        <w:t>was a selective process, w</w:t>
      </w:r>
      <w:r w:rsidR="0083731C">
        <w:rPr>
          <w:color w:val="000000" w:themeColor="text1"/>
          <w:lang w:val="en-US"/>
        </w:rPr>
        <w:t xml:space="preserve">hich involved “a series of widening concentric circles, </w:t>
      </w:r>
      <w:r w:rsidR="00B0197C">
        <w:rPr>
          <w:color w:val="000000" w:themeColor="text1"/>
          <w:lang w:val="en-US"/>
        </w:rPr>
        <w:t xml:space="preserve">determined </w:t>
      </w:r>
      <w:proofErr w:type="spellStart"/>
      <w:r w:rsidR="00B0197C">
        <w:rPr>
          <w:color w:val="000000" w:themeColor="text1"/>
          <w:lang w:val="en-US"/>
        </w:rPr>
        <w:t>primarly</w:t>
      </w:r>
      <w:proofErr w:type="spellEnd"/>
      <w:r w:rsidR="00B0197C">
        <w:rPr>
          <w:color w:val="000000" w:themeColor="text1"/>
          <w:lang w:val="en-US"/>
        </w:rPr>
        <w:t xml:space="preserve"> by friendship”</w:t>
      </w:r>
      <w:r w:rsidR="00C87DC6">
        <w:rPr>
          <w:color w:val="000000" w:themeColor="text1"/>
          <w:lang w:val="en-US"/>
        </w:rPr>
        <w:t xml:space="preserve">. </w:t>
      </w:r>
      <w:r w:rsidR="00EF6ED1">
        <w:rPr>
          <w:color w:val="000000" w:themeColor="text1"/>
          <w:lang w:val="en-US"/>
        </w:rPr>
        <w:t>As explai</w:t>
      </w:r>
      <w:r w:rsidR="00C353B6">
        <w:rPr>
          <w:color w:val="000000" w:themeColor="text1"/>
          <w:lang w:val="en-US"/>
        </w:rPr>
        <w:t>n</w:t>
      </w:r>
      <w:r w:rsidR="00EF6ED1">
        <w:rPr>
          <w:color w:val="000000" w:themeColor="text1"/>
          <w:lang w:val="en-US"/>
        </w:rPr>
        <w:t>s Gareth Long, t</w:t>
      </w:r>
      <w:r w:rsidR="00C87DC6">
        <w:rPr>
          <w:color w:val="000000" w:themeColor="text1"/>
          <w:lang w:val="en-US"/>
        </w:rPr>
        <w:t>his way, the</w:t>
      </w:r>
      <w:r w:rsidR="00290FA7" w:rsidRPr="00290FA7">
        <w:rPr>
          <w:color w:val="000000" w:themeColor="text1"/>
          <w:lang w:val="en-US"/>
        </w:rPr>
        <w:t xml:space="preserve"> </w:t>
      </w:r>
      <w:r w:rsidR="00C87DC6">
        <w:rPr>
          <w:color w:val="000000" w:themeColor="text1"/>
          <w:lang w:val="en-US"/>
        </w:rPr>
        <w:t>author</w:t>
      </w:r>
      <w:r w:rsidR="00AF15F0">
        <w:rPr>
          <w:color w:val="000000" w:themeColor="text1"/>
          <w:lang w:val="en-US"/>
        </w:rPr>
        <w:t xml:space="preserve"> would share</w:t>
      </w:r>
      <w:r w:rsidR="00290FA7" w:rsidRPr="00290FA7">
        <w:rPr>
          <w:color w:val="000000" w:themeColor="text1"/>
          <w:lang w:val="en-US"/>
        </w:rPr>
        <w:t xml:space="preserve"> </w:t>
      </w:r>
      <w:r w:rsidR="00AF15F0">
        <w:rPr>
          <w:color w:val="000000" w:themeColor="text1"/>
          <w:lang w:val="en-US"/>
        </w:rPr>
        <w:t>with</w:t>
      </w:r>
      <w:r w:rsidR="00290FA7" w:rsidRPr="00290FA7">
        <w:rPr>
          <w:color w:val="000000" w:themeColor="text1"/>
          <w:lang w:val="en-US"/>
        </w:rPr>
        <w:t xml:space="preserve"> those closest to him</w:t>
      </w:r>
      <w:r w:rsidR="00AF15F0">
        <w:rPr>
          <w:color w:val="000000" w:themeColor="text1"/>
          <w:lang w:val="en-US"/>
        </w:rPr>
        <w:t xml:space="preserve"> a copy of the first draft</w:t>
      </w:r>
      <w:r w:rsidR="00105E75">
        <w:rPr>
          <w:color w:val="000000" w:themeColor="text1"/>
          <w:lang w:val="en-US"/>
        </w:rPr>
        <w:t xml:space="preserve"> at his expense -carefully </w:t>
      </w:r>
      <w:r w:rsidR="00867432">
        <w:rPr>
          <w:color w:val="000000" w:themeColor="text1"/>
          <w:lang w:val="en-US"/>
        </w:rPr>
        <w:t>re</w:t>
      </w:r>
      <w:r w:rsidR="00105E75">
        <w:rPr>
          <w:color w:val="000000" w:themeColor="text1"/>
          <w:lang w:val="en-US"/>
        </w:rPr>
        <w:t xml:space="preserve">wrote by the </w:t>
      </w:r>
      <w:r w:rsidR="00867432">
        <w:rPr>
          <w:color w:val="000000" w:themeColor="text1"/>
          <w:lang w:val="en-US"/>
        </w:rPr>
        <w:t>slaves he would have at home</w:t>
      </w:r>
      <w:r w:rsidR="00830DB7">
        <w:rPr>
          <w:color w:val="000000" w:themeColor="text1"/>
          <w:lang w:val="en-US"/>
        </w:rPr>
        <w:t>-</w:t>
      </w:r>
      <w:r w:rsidR="00222DE0">
        <w:rPr>
          <w:color w:val="000000" w:themeColor="text1"/>
          <w:lang w:val="en-US"/>
        </w:rPr>
        <w:t>.</w:t>
      </w:r>
      <w:r w:rsidR="00607B08">
        <w:rPr>
          <w:color w:val="000000" w:themeColor="text1"/>
          <w:lang w:val="en-US"/>
        </w:rPr>
        <w:t xml:space="preserve"> His friends were encouraged to comment on it on a deep personal way.</w:t>
      </w:r>
      <w:r w:rsidR="00222DE0">
        <w:rPr>
          <w:color w:val="000000" w:themeColor="text1"/>
          <w:lang w:val="en-US"/>
        </w:rPr>
        <w:t xml:space="preserve"> </w:t>
      </w:r>
      <w:r w:rsidR="00F628D1" w:rsidRPr="00F628D1">
        <w:rPr>
          <w:color w:val="000000" w:themeColor="text1"/>
          <w:lang w:val="en-US"/>
        </w:rPr>
        <w:t>Because of their same exact background, those exchanges implied a</w:t>
      </w:r>
      <w:r w:rsidR="00F628D1">
        <w:rPr>
          <w:color w:val="000000" w:themeColor="text1"/>
          <w:lang w:val="en-US"/>
        </w:rPr>
        <w:t xml:space="preserve"> certain sense of insularity.</w:t>
      </w:r>
    </w:p>
    <w:p w14:paraId="243C6B14" w14:textId="3BAF3051" w:rsidR="001D4CE2" w:rsidRDefault="00F628D1" w:rsidP="00097001">
      <w:pPr>
        <w:rPr>
          <w:color w:val="000000" w:themeColor="text1"/>
          <w:lang w:val="en-US"/>
        </w:rPr>
      </w:pPr>
      <w:r w:rsidRPr="00F628D1">
        <w:rPr>
          <w:color w:val="000000" w:themeColor="text1"/>
          <w:lang w:val="en-US"/>
        </w:rPr>
        <w:t>Later on, the author w</w:t>
      </w:r>
      <w:r>
        <w:rPr>
          <w:color w:val="000000" w:themeColor="text1"/>
          <w:lang w:val="en-US"/>
        </w:rPr>
        <w:t xml:space="preserve">ould widen this circle, </w:t>
      </w:r>
      <w:r w:rsidR="00C211E1">
        <w:rPr>
          <w:color w:val="000000" w:themeColor="text1"/>
          <w:lang w:val="en-US"/>
        </w:rPr>
        <w:t xml:space="preserve">sending a greater number of copies on the new draft and </w:t>
      </w:r>
      <w:r>
        <w:rPr>
          <w:color w:val="000000" w:themeColor="text1"/>
          <w:lang w:val="en-US"/>
        </w:rPr>
        <w:t>even preparing listening lessons at his home (small meetings which allowed direct reactions and commenting</w:t>
      </w:r>
      <w:r w:rsidR="00C211E1">
        <w:rPr>
          <w:color w:val="000000" w:themeColor="text1"/>
          <w:lang w:val="en-US"/>
        </w:rPr>
        <w:t>, made with the author’s frie</w:t>
      </w:r>
      <w:r w:rsidR="00BD6A5F">
        <w:rPr>
          <w:color w:val="000000" w:themeColor="text1"/>
          <w:lang w:val="en-US"/>
        </w:rPr>
        <w:t xml:space="preserve">nd and some social contacts, but never with strangers). </w:t>
      </w:r>
      <w:r w:rsidR="00527B4E" w:rsidRPr="00527B4E">
        <w:rPr>
          <w:color w:val="000000" w:themeColor="text1"/>
          <w:lang w:val="en-US"/>
        </w:rPr>
        <w:t xml:space="preserve">Once the text had been finished, the author would </w:t>
      </w:r>
      <w:r w:rsidR="00527B4E">
        <w:rPr>
          <w:color w:val="000000" w:themeColor="text1"/>
          <w:lang w:val="en-US"/>
        </w:rPr>
        <w:t xml:space="preserve">send copies again to a large </w:t>
      </w:r>
      <w:r w:rsidR="00527B4E">
        <w:rPr>
          <w:color w:val="000000" w:themeColor="text1"/>
          <w:lang w:val="en-US"/>
        </w:rPr>
        <w:lastRenderedPageBreak/>
        <w:t>group of friends</w:t>
      </w:r>
      <w:r w:rsidR="006F4BE8">
        <w:rPr>
          <w:color w:val="000000" w:themeColor="text1"/>
          <w:lang w:val="en-US"/>
        </w:rPr>
        <w:t xml:space="preserve">, and then to other less close </w:t>
      </w:r>
      <w:proofErr w:type="spellStart"/>
      <w:r w:rsidR="006F4BE8">
        <w:rPr>
          <w:color w:val="000000" w:themeColor="text1"/>
          <w:lang w:val="en-US"/>
        </w:rPr>
        <w:t>connaissances</w:t>
      </w:r>
      <w:proofErr w:type="spellEnd"/>
      <w:r w:rsidR="005830D5">
        <w:rPr>
          <w:color w:val="000000" w:themeColor="text1"/>
          <w:lang w:val="en-US"/>
        </w:rPr>
        <w:t>, conforming an eve</w:t>
      </w:r>
      <w:r w:rsidR="001208F4">
        <w:rPr>
          <w:color w:val="000000" w:themeColor="text1"/>
          <w:lang w:val="en-US"/>
        </w:rPr>
        <w:t>r</w:t>
      </w:r>
      <w:r w:rsidR="005830D5">
        <w:rPr>
          <w:color w:val="000000" w:themeColor="text1"/>
          <w:lang w:val="en-US"/>
        </w:rPr>
        <w:t>-widening</w:t>
      </w:r>
      <w:r w:rsidR="001208F4">
        <w:rPr>
          <w:color w:val="000000" w:themeColor="text1"/>
          <w:lang w:val="en-US"/>
        </w:rPr>
        <w:t xml:space="preserve"> concentric circles of friendship</w:t>
      </w:r>
      <w:r w:rsidR="00416DD3">
        <w:rPr>
          <w:color w:val="000000" w:themeColor="text1"/>
          <w:lang w:val="en-US"/>
        </w:rPr>
        <w:t xml:space="preserve">. The same model can be found, nowadays, in book fairs or </w:t>
      </w:r>
      <w:proofErr w:type="gramStart"/>
      <w:r w:rsidR="00416DD3">
        <w:rPr>
          <w:color w:val="000000" w:themeColor="text1"/>
          <w:lang w:val="en-US"/>
        </w:rPr>
        <w:t>Zines</w:t>
      </w:r>
      <w:proofErr w:type="gramEnd"/>
      <w:r w:rsidR="00416DD3">
        <w:rPr>
          <w:color w:val="000000" w:themeColor="text1"/>
          <w:lang w:val="en-US"/>
        </w:rPr>
        <w:t xml:space="preserve"> trading, where </w:t>
      </w:r>
      <w:r w:rsidR="0083799B">
        <w:rPr>
          <w:color w:val="000000" w:themeColor="text1"/>
          <w:lang w:val="en-US"/>
        </w:rPr>
        <w:t xml:space="preserve">editors and librarians exchange printed matter, developing </w:t>
      </w:r>
      <w:r w:rsidR="00AC2127">
        <w:rPr>
          <w:color w:val="000000" w:themeColor="text1"/>
          <w:lang w:val="en-US"/>
        </w:rPr>
        <w:t>an enlarging conversation</w:t>
      </w:r>
      <w:r w:rsidR="0083799B">
        <w:rPr>
          <w:color w:val="000000" w:themeColor="text1"/>
          <w:lang w:val="en-US"/>
        </w:rPr>
        <w:t xml:space="preserve"> that usually transforms into </w:t>
      </w:r>
      <w:r w:rsidR="00CC2F9B">
        <w:rPr>
          <w:color w:val="000000" w:themeColor="text1"/>
          <w:lang w:val="en-US"/>
        </w:rPr>
        <w:t xml:space="preserve">great friendship. </w:t>
      </w:r>
    </w:p>
    <w:p w14:paraId="2DCA1905" w14:textId="01E32937" w:rsidR="00B55B2A" w:rsidRPr="00AD4324" w:rsidRDefault="001D4CE2" w:rsidP="00B55B2A">
      <w:pPr>
        <w:pStyle w:val="Prrafodelista"/>
        <w:rPr>
          <w:rFonts w:ascii="Arial" w:hAnsi="Arial" w:cs="Arial"/>
          <w:color w:val="222222"/>
          <w:sz w:val="20"/>
          <w:szCs w:val="20"/>
          <w:shd w:val="clear" w:color="auto" w:fill="FFFFFF"/>
        </w:rPr>
      </w:pPr>
      <w:r>
        <w:rPr>
          <w:color w:val="000000" w:themeColor="text1"/>
          <w:lang w:val="en-US"/>
        </w:rPr>
        <w:t xml:space="preserve">The question here, the question thorough this text, is </w:t>
      </w:r>
      <w:r w:rsidR="00AC2127">
        <w:rPr>
          <w:color w:val="000000" w:themeColor="text1"/>
          <w:lang w:val="en-US"/>
        </w:rPr>
        <w:t>“</w:t>
      </w:r>
      <w:r>
        <w:rPr>
          <w:color w:val="000000" w:themeColor="text1"/>
          <w:lang w:val="en-US"/>
        </w:rPr>
        <w:t>to make these circles overlap</w:t>
      </w:r>
      <w:r w:rsidR="00B55B2A">
        <w:rPr>
          <w:color w:val="000000" w:themeColor="text1"/>
          <w:lang w:val="en-US"/>
        </w:rPr>
        <w:t xml:space="preserve">” and become a learning process. </w:t>
      </w:r>
      <w:proofErr w:type="spellStart"/>
      <w:r w:rsidR="00B55B2A" w:rsidRPr="00B55B2A">
        <w:rPr>
          <w:color w:val="000000" w:themeColor="text1"/>
        </w:rPr>
        <w:t>Th</w:t>
      </w:r>
      <w:r w:rsidR="00B55B2A">
        <w:rPr>
          <w:color w:val="000000" w:themeColor="text1"/>
        </w:rPr>
        <w:t>is</w:t>
      </w:r>
      <w:proofErr w:type="spellEnd"/>
      <w:r w:rsidR="00B55B2A">
        <w:rPr>
          <w:color w:val="000000" w:themeColor="text1"/>
        </w:rPr>
        <w:t xml:space="preserve"> can </w:t>
      </w:r>
      <w:proofErr w:type="spellStart"/>
      <w:r w:rsidR="00B55B2A">
        <w:rPr>
          <w:color w:val="000000" w:themeColor="text1"/>
        </w:rPr>
        <w:t>seem</w:t>
      </w:r>
      <w:proofErr w:type="spellEnd"/>
      <w:r w:rsidR="00B55B2A">
        <w:rPr>
          <w:color w:val="000000" w:themeColor="text1"/>
        </w:rPr>
        <w:t xml:space="preserve"> at </w:t>
      </w:r>
      <w:proofErr w:type="spellStart"/>
      <w:r w:rsidR="00B55B2A">
        <w:rPr>
          <w:color w:val="000000" w:themeColor="text1"/>
        </w:rPr>
        <w:t>first</w:t>
      </w:r>
      <w:proofErr w:type="spellEnd"/>
      <w:r w:rsidR="00B55B2A">
        <w:rPr>
          <w:color w:val="000000" w:themeColor="text1"/>
        </w:rPr>
        <w:t xml:space="preserve"> a</w:t>
      </w:r>
      <w:r w:rsidR="00B55B2A" w:rsidRPr="00B55B2A">
        <w:rPr>
          <w:color w:val="000000" w:themeColor="text1"/>
        </w:rPr>
        <w:t xml:space="preserve"> </w:t>
      </w:r>
      <w:r w:rsidR="00B55B2A" w:rsidRPr="00B55B2A">
        <w:rPr>
          <w:rFonts w:ascii="Arial" w:hAnsi="Arial" w:cs="Arial"/>
          <w:color w:val="222222"/>
          <w:sz w:val="20"/>
          <w:szCs w:val="20"/>
          <w:shd w:val="clear" w:color="auto" w:fill="FFFFFF"/>
        </w:rPr>
        <w:t xml:space="preserve">Pedagogía difícil de trazar y definir por su carácter empírico. </w:t>
      </w:r>
      <w:r w:rsidR="00B55B2A">
        <w:rPr>
          <w:rFonts w:ascii="Arial" w:hAnsi="Arial" w:cs="Arial"/>
          <w:color w:val="222222"/>
          <w:sz w:val="20"/>
          <w:szCs w:val="20"/>
          <w:shd w:val="clear" w:color="auto" w:fill="FFFFFF"/>
        </w:rPr>
        <w:t>Pasamos mucho tiempo escribiendo sobre objetos, y muy poco escribiendo sobre los procesos en los que nos vemos implicados cotidianamente.</w:t>
      </w:r>
    </w:p>
    <w:p w14:paraId="2CE0C1B6" w14:textId="2AE6B639" w:rsidR="00DD3112" w:rsidRDefault="005830D5" w:rsidP="00097001">
      <w:pPr>
        <w:rPr>
          <w:color w:val="000000" w:themeColor="text1"/>
          <w:lang w:val="en-US"/>
        </w:rPr>
      </w:pPr>
      <w:r w:rsidRPr="00880EF8">
        <w:rPr>
          <w:color w:val="000000" w:themeColor="text1"/>
        </w:rPr>
        <w:t xml:space="preserve"> </w:t>
      </w:r>
      <w:r w:rsidR="00B55B2A">
        <w:rPr>
          <w:color w:val="000000" w:themeColor="text1"/>
          <w:lang w:val="en-US"/>
        </w:rPr>
        <w:t xml:space="preserve">In the whole chain of book-making, </w:t>
      </w:r>
      <w:proofErr w:type="gramStart"/>
      <w:r w:rsidR="00B55B2A">
        <w:rPr>
          <w:color w:val="000000" w:themeColor="text1"/>
          <w:lang w:val="en-US"/>
        </w:rPr>
        <w:t>part  there</w:t>
      </w:r>
      <w:proofErr w:type="gramEnd"/>
      <w:r w:rsidR="00B55B2A">
        <w:rPr>
          <w:color w:val="000000" w:themeColor="text1"/>
          <w:lang w:val="en-US"/>
        </w:rPr>
        <w:t xml:space="preserve"> exist different links.</w:t>
      </w:r>
    </w:p>
    <w:p w14:paraId="3D474AED" w14:textId="0652B8E1" w:rsidR="00B55B2A" w:rsidRDefault="00B55B2A" w:rsidP="00B55B2A">
      <w:pPr>
        <w:rPr>
          <w:lang w:val="en-US"/>
        </w:rPr>
      </w:pPr>
      <w:r>
        <w:rPr>
          <w:lang w:val="en-US"/>
        </w:rPr>
        <w:t>We agreed, following Simon’s text, that writing is a contextual physic process that embodies the context and personal background of the writer – involving therefore different communities and environments. That is why he states</w:t>
      </w:r>
      <w:r w:rsidR="00B37A9A">
        <w:rPr>
          <w:lang w:val="en-US"/>
        </w:rPr>
        <w:t xml:space="preserve">, about text composition </w:t>
      </w:r>
      <w:proofErr w:type="gramStart"/>
      <w:r>
        <w:rPr>
          <w:lang w:val="en-US"/>
        </w:rPr>
        <w:t>{</w:t>
      </w:r>
      <w:r w:rsidRPr="00214FC5">
        <w:rPr>
          <w:lang w:val="en-US"/>
        </w:rPr>
        <w:t xml:space="preserve"> </w:t>
      </w:r>
      <w:r>
        <w:rPr>
          <w:lang w:val="en-US"/>
        </w:rPr>
        <w:t>It</w:t>
      </w:r>
      <w:proofErr w:type="gramEnd"/>
      <w:r>
        <w:rPr>
          <w:lang w:val="en-US"/>
        </w:rPr>
        <w:t xml:space="preserve"> doesn’t matter, really, if you buy what I am selling here-there is no other way to write. But the market must drain composition of its community in order to position writing as the product of an author who </w:t>
      </w:r>
      <w:r w:rsidRPr="00654F6B">
        <w:rPr>
          <w:i/>
          <w:iCs/>
          <w:lang w:val="en-US"/>
        </w:rPr>
        <w:t>can</w:t>
      </w:r>
      <w:r>
        <w:rPr>
          <w:lang w:val="en-US"/>
        </w:rPr>
        <w:t xml:space="preserve"> be bought and sold.}</w:t>
      </w:r>
    </w:p>
    <w:p w14:paraId="1B9EFC71" w14:textId="4D1FF1B9" w:rsidR="00B55B2A" w:rsidRDefault="00B55B2A" w:rsidP="00097001">
      <w:r>
        <w:t>Cuando el autor es comprado, existe una dinámica que aleja el contexto y la presencia de una red de personas, y que las sustituye por la mercantilización del proceso de escritura</w:t>
      </w:r>
      <w:r w:rsidR="00B37A9A">
        <w:t>. Publicar es un acto de rentabilidad</w:t>
      </w:r>
      <w:r>
        <w:t>. Esta reducción y monopolio que se da limita en gran medida los enlaces entre eslabones de un mismo sistema de difusión, silenciando muchas de las voces presentes</w:t>
      </w:r>
      <w:r w:rsidR="00B37A9A">
        <w:t>. Este fordismo que se da en el ámbito editorial</w:t>
      </w:r>
    </w:p>
    <w:p w14:paraId="2220E7FD" w14:textId="77777777" w:rsidR="003D76A5" w:rsidRDefault="003D76A5" w:rsidP="003D76A5">
      <w:r w:rsidRPr="003D76A5">
        <w:t xml:space="preserve">Publicar </w:t>
      </w:r>
      <w:r>
        <w:t>no es otra cosa que dar al público (</w:t>
      </w:r>
      <w:proofErr w:type="spellStart"/>
      <w:r>
        <w:t>slob</w:t>
      </w:r>
      <w:proofErr w:type="spellEnd"/>
      <w:r>
        <w:t xml:space="preserve">, </w:t>
      </w:r>
      <w:proofErr w:type="spellStart"/>
      <w:r>
        <w:t>composing</w:t>
      </w:r>
      <w:proofErr w:type="spellEnd"/>
      <w:r>
        <w:t xml:space="preserve">) pero en esta acción, aparentemente simple, entra una multitud de vectores y eslabones que merece la pena analizar. </w:t>
      </w:r>
    </w:p>
    <w:p w14:paraId="6A10D0A3" w14:textId="77777777" w:rsidR="003D76A5" w:rsidRDefault="003D76A5" w:rsidP="00097001"/>
    <w:p w14:paraId="7CCA2F41" w14:textId="61856353" w:rsidR="00106ACB" w:rsidRDefault="00671A24" w:rsidP="00106ACB">
      <w:pPr>
        <w:rPr>
          <w:lang w:val="en-US"/>
        </w:rPr>
      </w:pPr>
      <w:r w:rsidRPr="00671A24">
        <w:t xml:space="preserve">Y esto es poco visible en el </w:t>
      </w:r>
      <w:proofErr w:type="spellStart"/>
      <w:r w:rsidRPr="00671A24">
        <w:t>publishing</w:t>
      </w:r>
      <w:proofErr w:type="spellEnd"/>
      <w:r w:rsidRPr="00671A24">
        <w:t xml:space="preserve"> </w:t>
      </w:r>
      <w:proofErr w:type="spellStart"/>
      <w:r w:rsidRPr="00671A24">
        <w:t>world</w:t>
      </w:r>
      <w:proofErr w:type="spellEnd"/>
      <w:r w:rsidRPr="00671A24">
        <w:t xml:space="preserve">. </w:t>
      </w:r>
      <w:bookmarkStart w:id="1" w:name="_Hlk133745686"/>
      <w:r w:rsidR="00B37A9A">
        <w:rPr>
          <w:lang w:val="en-US"/>
        </w:rPr>
        <w:t xml:space="preserve">A way to break this is circulation of texts in the students. An amateur publishing, a point of view impossible to find on big bookstores. Let’s set the </w:t>
      </w:r>
      <w:proofErr w:type="spellStart"/>
      <w:r w:rsidR="00B37A9A">
        <w:rPr>
          <w:lang w:val="en-US"/>
        </w:rPr>
        <w:t>exemple</w:t>
      </w:r>
      <w:proofErr w:type="spellEnd"/>
      <w:r w:rsidR="00B37A9A">
        <w:rPr>
          <w:lang w:val="en-US"/>
        </w:rPr>
        <w:t xml:space="preserve"> of Spinifex Press, directed by </w:t>
      </w:r>
      <w:r w:rsidR="00106ACB">
        <w:rPr>
          <w:lang w:val="en-US"/>
        </w:rPr>
        <w:t xml:space="preserve">Susan Hawthorne, who used to work for Penguin until she founded her own publishing house, tired of witnessing the editorial mono-channeling monopoly that was being stablished in Australia, standardizing discourses in detriment of other less loud voices, often those who assured </w:t>
      </w:r>
      <w:proofErr w:type="spellStart"/>
      <w:r w:rsidR="00106ACB">
        <w:rPr>
          <w:lang w:val="en-US"/>
        </w:rPr>
        <w:t>bibliodiversity</w:t>
      </w:r>
      <w:proofErr w:type="spellEnd"/>
      <w:r w:rsidR="00106ACB">
        <w:rPr>
          <w:lang w:val="en-US"/>
        </w:rPr>
        <w:t xml:space="preserve">. First used by independent publishers in Chile in 2001, </w:t>
      </w:r>
      <w:proofErr w:type="spellStart"/>
      <w:r w:rsidR="00106ACB">
        <w:rPr>
          <w:lang w:val="en-US"/>
        </w:rPr>
        <w:t>bibliodiversity</w:t>
      </w:r>
      <w:proofErr w:type="spellEnd"/>
      <w:r w:rsidR="00106ACB">
        <w:rPr>
          <w:lang w:val="en-US"/>
        </w:rPr>
        <w:t xml:space="preserve"> </w:t>
      </w:r>
      <w:proofErr w:type="gramStart"/>
      <w:r w:rsidR="00106ACB">
        <w:rPr>
          <w:lang w:val="en-US"/>
        </w:rPr>
        <w:t>“ is</w:t>
      </w:r>
      <w:proofErr w:type="gramEnd"/>
      <w:r w:rsidR="00106ACB">
        <w:rPr>
          <w:lang w:val="en-US"/>
        </w:rPr>
        <w:t xml:space="preserve"> a term that brings to mind ideas about ecology and biodiversity liked to a love of fine books and important ideas.” Understanding that knowledge should be diverse, accessible and aware. Explain more about the Alliance and the crossings of language, languages and territories. Links of co-publication and translation. Her own book: </w:t>
      </w:r>
      <w:proofErr w:type="spellStart"/>
      <w:r w:rsidR="00106ACB">
        <w:rPr>
          <w:lang w:val="en-US"/>
        </w:rPr>
        <w:t>Bibliodiversity</w:t>
      </w:r>
      <w:proofErr w:type="spellEnd"/>
      <w:r w:rsidR="00106ACB">
        <w:rPr>
          <w:lang w:val="en-US"/>
        </w:rPr>
        <w:t>: A Manifesto of Independent publishing (</w:t>
      </w:r>
      <w:r w:rsidR="00106ACB" w:rsidRPr="00834B5D">
        <w:rPr>
          <w:rFonts w:ascii="Georgia" w:hAnsi="Georgia"/>
          <w:color w:val="666666"/>
          <w:sz w:val="23"/>
          <w:szCs w:val="23"/>
          <w:shd w:val="clear" w:color="auto" w:fill="FFFFFF"/>
          <w:lang w:val="en-US"/>
        </w:rPr>
        <w:t xml:space="preserve">A way of engagement with society and methods that reflect something important about the locale or the niche they inhabit. Independent and small publishers are like rare plants that pop up among the larger growth but add something different, perhaps they feed the soil, bring </w:t>
      </w:r>
      <w:proofErr w:type="spellStart"/>
      <w:r w:rsidR="00106ACB" w:rsidRPr="00834B5D">
        <w:rPr>
          <w:rFonts w:ascii="Georgia" w:hAnsi="Georgia"/>
          <w:color w:val="666666"/>
          <w:sz w:val="23"/>
          <w:szCs w:val="23"/>
          <w:shd w:val="clear" w:color="auto" w:fill="FFFFFF"/>
          <w:lang w:val="en-US"/>
        </w:rPr>
        <w:t>colour</w:t>
      </w:r>
      <w:proofErr w:type="spellEnd"/>
      <w:r w:rsidR="00106ACB" w:rsidRPr="00834B5D">
        <w:rPr>
          <w:rFonts w:ascii="Georgia" w:hAnsi="Georgia"/>
          <w:color w:val="666666"/>
          <w:sz w:val="23"/>
          <w:szCs w:val="23"/>
          <w:shd w:val="clear" w:color="auto" w:fill="FFFFFF"/>
          <w:lang w:val="en-US"/>
        </w:rPr>
        <w:t xml:space="preserve"> or scent into the world. In this manifesto, Susan Hawthorne provides a scathing critique of the global publishing industry set against a visionary proposal for organic publishing. She looks at free speech and fair speech, at the environmental costs of mainstream publishing and at the promises and challenges of the move to digital.)</w:t>
      </w:r>
    </w:p>
    <w:p w14:paraId="733CCFA1" w14:textId="49D684C9" w:rsidR="00106ACB" w:rsidRDefault="00106ACB" w:rsidP="00106ACB">
      <w:pPr>
        <w:rPr>
          <w:lang w:val="en-US"/>
        </w:rPr>
      </w:pPr>
      <w:r>
        <w:rPr>
          <w:lang w:val="en-US"/>
        </w:rPr>
        <w:lastRenderedPageBreak/>
        <w:t xml:space="preserve">She mentions several times a fact that is key in the distribution of culture: the politics of knowledge. The author begins writing about how her schooling was full of white, northern hemisphere knowledge, and not much about indigenous presence, cosmovision, but also a lack of site-specific based knowledge: to begin with, not having a proper teaching about basic flora in Australia. </w:t>
      </w:r>
      <w:r w:rsidRPr="00E06008">
        <w:rPr>
          <w:lang w:val="en-US"/>
        </w:rPr>
        <w:t xml:space="preserve">This leads to a blind spot, a terra </w:t>
      </w:r>
      <w:proofErr w:type="spellStart"/>
      <w:r w:rsidRPr="00E06008">
        <w:rPr>
          <w:lang w:val="en-US"/>
        </w:rPr>
        <w:t>nullis</w:t>
      </w:r>
      <w:proofErr w:type="spellEnd"/>
      <w:r w:rsidRPr="00E06008">
        <w:rPr>
          <w:lang w:val="en-US"/>
        </w:rPr>
        <w:t xml:space="preserve"> that she depicts with the following words: “</w:t>
      </w:r>
      <w:proofErr w:type="spellStart"/>
      <w:r w:rsidRPr="00E06008">
        <w:rPr>
          <w:lang w:val="en-US"/>
        </w:rPr>
        <w:t>cita</w:t>
      </w:r>
      <w:proofErr w:type="spellEnd"/>
      <w:r w:rsidRPr="00E06008">
        <w:rPr>
          <w:lang w:val="en-US"/>
        </w:rPr>
        <w:t xml:space="preserve">” </w:t>
      </w:r>
      <w:proofErr w:type="spellStart"/>
      <w:r w:rsidRPr="00E06008">
        <w:rPr>
          <w:lang w:val="en-US"/>
        </w:rPr>
        <w:t>Introducir</w:t>
      </w:r>
      <w:proofErr w:type="spellEnd"/>
      <w:r w:rsidRPr="00E06008">
        <w:rPr>
          <w:lang w:val="en-US"/>
        </w:rPr>
        <w:t xml:space="preserve"> </w:t>
      </w:r>
      <w:proofErr w:type="spellStart"/>
      <w:r w:rsidRPr="00E06008">
        <w:rPr>
          <w:lang w:val="en-US"/>
        </w:rPr>
        <w:t>noción</w:t>
      </w:r>
      <w:proofErr w:type="spellEnd"/>
      <w:r w:rsidRPr="00E06008">
        <w:rPr>
          <w:lang w:val="en-US"/>
        </w:rPr>
        <w:t xml:space="preserve"> de terra </w:t>
      </w:r>
      <w:proofErr w:type="spellStart"/>
      <w:r w:rsidRPr="00E06008">
        <w:rPr>
          <w:lang w:val="en-US"/>
        </w:rPr>
        <w:t>nullis</w:t>
      </w:r>
      <w:proofErr w:type="spellEnd"/>
      <w:r w:rsidRPr="00E06008">
        <w:rPr>
          <w:lang w:val="en-US"/>
        </w:rPr>
        <w:t xml:space="preserve">, y </w:t>
      </w:r>
      <w:proofErr w:type="spellStart"/>
      <w:r w:rsidRPr="00E06008">
        <w:rPr>
          <w:lang w:val="en-US"/>
        </w:rPr>
        <w:t>hablar</w:t>
      </w:r>
      <w:proofErr w:type="spellEnd"/>
      <w:r w:rsidRPr="00E06008">
        <w:rPr>
          <w:lang w:val="en-US"/>
        </w:rPr>
        <w:t xml:space="preserve"> de </w:t>
      </w:r>
      <w:proofErr w:type="spellStart"/>
      <w:r w:rsidRPr="00E06008">
        <w:rPr>
          <w:lang w:val="en-US"/>
        </w:rPr>
        <w:t>su</w:t>
      </w:r>
      <w:proofErr w:type="spellEnd"/>
      <w:r w:rsidRPr="00E06008">
        <w:rPr>
          <w:lang w:val="en-US"/>
        </w:rPr>
        <w:t xml:space="preserve"> </w:t>
      </w:r>
      <w:proofErr w:type="spellStart"/>
      <w:r w:rsidRPr="00E06008">
        <w:rPr>
          <w:lang w:val="en-US"/>
        </w:rPr>
        <w:t>experiencia</w:t>
      </w:r>
      <w:proofErr w:type="spellEnd"/>
      <w:r w:rsidRPr="00E06008">
        <w:rPr>
          <w:lang w:val="en-US"/>
        </w:rPr>
        <w:t xml:space="preserve"> </w:t>
      </w:r>
      <w:proofErr w:type="spellStart"/>
      <w:r w:rsidRPr="00E06008">
        <w:rPr>
          <w:lang w:val="en-US"/>
        </w:rPr>
        <w:t>como</w:t>
      </w:r>
      <w:proofErr w:type="spellEnd"/>
      <w:r w:rsidRPr="00E06008">
        <w:rPr>
          <w:lang w:val="en-US"/>
        </w:rPr>
        <w:t xml:space="preserve"> </w:t>
      </w:r>
      <w:proofErr w:type="spellStart"/>
      <w:r w:rsidRPr="00E06008">
        <w:rPr>
          <w:lang w:val="en-US"/>
        </w:rPr>
        <w:t>profesora</w:t>
      </w:r>
      <w:proofErr w:type="spellEnd"/>
      <w:r w:rsidRPr="00E06008">
        <w:rPr>
          <w:lang w:val="en-US"/>
        </w:rPr>
        <w:t xml:space="preserve">. </w:t>
      </w:r>
    </w:p>
    <w:p w14:paraId="1D4EB87F" w14:textId="77777777" w:rsidR="00106ACB" w:rsidRPr="00AB5D78" w:rsidRDefault="00106ACB" w:rsidP="00106ACB">
      <w:pPr>
        <w:rPr>
          <w:lang w:val="en-US"/>
        </w:rPr>
      </w:pPr>
      <w:r w:rsidRPr="00AB5D78">
        <w:rPr>
          <w:lang w:val="en-US"/>
        </w:rPr>
        <w:t xml:space="preserve">The counterpoint </w:t>
      </w:r>
      <w:r>
        <w:rPr>
          <w:lang w:val="en-US"/>
        </w:rPr>
        <w:t xml:space="preserve">that independent editors make into the corporatized </w:t>
      </w:r>
      <w:proofErr w:type="spellStart"/>
      <w:r>
        <w:rPr>
          <w:lang w:val="en-US"/>
        </w:rPr>
        <w:t>behaviour</w:t>
      </w:r>
      <w:proofErr w:type="spellEnd"/>
      <w:r>
        <w:rPr>
          <w:lang w:val="en-US"/>
        </w:rPr>
        <w:t xml:space="preserve"> of mega-publishers is well related with the term of </w:t>
      </w:r>
      <w:proofErr w:type="spellStart"/>
      <w:r>
        <w:rPr>
          <w:lang w:val="en-US"/>
        </w:rPr>
        <w:t>bibliodiversity</w:t>
      </w:r>
      <w:proofErr w:type="spellEnd"/>
      <w:r>
        <w:rPr>
          <w:lang w:val="en-US"/>
        </w:rPr>
        <w:t>.</w:t>
      </w:r>
    </w:p>
    <w:p w14:paraId="69890FB1" w14:textId="77777777" w:rsidR="00106ACB" w:rsidRDefault="00106ACB" w:rsidP="00106ACB">
      <w:pPr>
        <w:rPr>
          <w:lang w:val="en-US"/>
        </w:rPr>
      </w:pPr>
      <w:r w:rsidRPr="008759C6">
        <w:rPr>
          <w:lang w:val="en-US"/>
        </w:rPr>
        <w:t>“</w:t>
      </w:r>
      <w:proofErr w:type="gramStart"/>
      <w:r w:rsidRPr="008759C6">
        <w:rPr>
          <w:lang w:val="en-US"/>
        </w:rPr>
        <w:t>the</w:t>
      </w:r>
      <w:proofErr w:type="gramEnd"/>
      <w:r w:rsidRPr="008759C6">
        <w:rPr>
          <w:lang w:val="en-US"/>
        </w:rPr>
        <w:t xml:space="preserve"> mind becomes a corporate monopoly” (Shiva, Protect or Plunder)</w:t>
      </w:r>
    </w:p>
    <w:p w14:paraId="123DF07D" w14:textId="77777777" w:rsidR="00106ACB" w:rsidRPr="002C0396" w:rsidRDefault="00106ACB" w:rsidP="00106ACB">
      <w:r w:rsidRPr="002C0396">
        <w:t xml:space="preserve">Noción de </w:t>
      </w:r>
      <w:proofErr w:type="spellStart"/>
      <w:r w:rsidRPr="002C0396">
        <w:t>difusion</w:t>
      </w:r>
      <w:proofErr w:type="spellEnd"/>
      <w:r w:rsidRPr="002C0396">
        <w:t xml:space="preserve"> colonialista: con</w:t>
      </w:r>
      <w:r>
        <w:t xml:space="preserve"> la religión. Noción de difusión bibliófila, voluntad de diversificar el saber y las posibilidades. </w:t>
      </w:r>
    </w:p>
    <w:p w14:paraId="65BB6A56" w14:textId="77777777" w:rsidR="003D76A5" w:rsidRPr="001620E3" w:rsidRDefault="003D76A5" w:rsidP="003D76A5">
      <w:r>
        <w:rPr>
          <w:lang w:val="en-US"/>
        </w:rPr>
        <w:t xml:space="preserve">(SAME AS WRITING REMAINS CONCRETE </w:t>
      </w:r>
      <w:proofErr w:type="gramStart"/>
      <w:r>
        <w:rPr>
          <w:lang w:val="en-US"/>
        </w:rPr>
        <w:t>site specific</w:t>
      </w:r>
      <w:proofErr w:type="gramEnd"/>
      <w:r>
        <w:rPr>
          <w:lang w:val="en-US"/>
        </w:rPr>
        <w:t xml:space="preserve"> EXPERIENCE, SCHOOL SHOULD ALSO BE CONTEXTUAL. </w:t>
      </w:r>
      <w:r w:rsidRPr="001620E3">
        <w:t>Ejemplo eucalipto, cero adaptabilidad y consciencia de la presencia de</w:t>
      </w:r>
      <w:r>
        <w:t xml:space="preserve"> la escuela en un lugar concreto, con un público concreto. Esta consciencia del lugar puede ayudar a traer discursos menos eurocéntricos y a concienciar simultáneamente de la diversidad del conocimiento y de las publicaciones</w:t>
      </w:r>
      <w:r w:rsidRPr="001620E3">
        <w:t>)</w:t>
      </w:r>
    </w:p>
    <w:bookmarkEnd w:id="1"/>
    <w:p w14:paraId="6D3FADDE" w14:textId="77777777" w:rsidR="00106ACB" w:rsidRDefault="00106ACB" w:rsidP="00106ACB"/>
    <w:p w14:paraId="2EDC6067" w14:textId="3EFE2246" w:rsidR="00B37A9A" w:rsidRPr="00106ACB" w:rsidRDefault="00B37A9A" w:rsidP="00B37A9A"/>
    <w:p w14:paraId="3F9E16C5" w14:textId="77777777" w:rsidR="00B37A9A" w:rsidRPr="00106ACB" w:rsidRDefault="00B37A9A" w:rsidP="00097001"/>
    <w:p w14:paraId="764FB416" w14:textId="77777777" w:rsidR="00B55B2A" w:rsidRPr="00106ACB" w:rsidRDefault="00B55B2A" w:rsidP="00097001">
      <w:pPr>
        <w:rPr>
          <w:color w:val="000000" w:themeColor="text1"/>
        </w:rPr>
      </w:pPr>
    </w:p>
    <w:p w14:paraId="263504C3" w14:textId="77777777" w:rsidR="00FB1CDC" w:rsidRPr="00106ACB" w:rsidRDefault="00FB1CDC" w:rsidP="00097001">
      <w:pPr>
        <w:rPr>
          <w:color w:val="000000" w:themeColor="text1"/>
        </w:rPr>
      </w:pPr>
    </w:p>
    <w:p w14:paraId="038BF0C4" w14:textId="6C499772" w:rsidR="00FB1CDC" w:rsidRPr="00106ACB" w:rsidRDefault="00FB1CDC" w:rsidP="00C33AB4">
      <w:pPr>
        <w:pStyle w:val="Prrafodelista"/>
        <w:numPr>
          <w:ilvl w:val="0"/>
          <w:numId w:val="6"/>
        </w:numPr>
        <w:rPr>
          <w:rFonts w:ascii="Arial" w:hAnsi="Arial" w:cs="Arial"/>
          <w:color w:val="222222"/>
          <w:shd w:val="clear" w:color="auto" w:fill="FFFFFF"/>
        </w:rPr>
      </w:pPr>
      <w:r w:rsidRPr="00106ACB">
        <w:rPr>
          <w:rFonts w:ascii="Arial" w:hAnsi="Arial" w:cs="Arial"/>
          <w:color w:val="222222"/>
          <w:shd w:val="clear" w:color="auto" w:fill="FFFFFF"/>
        </w:rPr>
        <w:t xml:space="preserve">   </w:t>
      </w:r>
    </w:p>
    <w:p w14:paraId="2AA04BE6" w14:textId="77777777" w:rsidR="00FB1CDC" w:rsidRDefault="00FB1CDC" w:rsidP="00FB1CDC">
      <w:pPr>
        <w:pStyle w:val="Prrafodelista"/>
        <w:rPr>
          <w:rFonts w:ascii="Arial" w:hAnsi="Arial" w:cs="Arial"/>
          <w:color w:val="222222"/>
          <w:shd w:val="clear" w:color="auto" w:fill="FFFFFF"/>
          <w:lang w:val="en-US"/>
        </w:rPr>
      </w:pPr>
      <w:r w:rsidRPr="00824050">
        <w:rPr>
          <w:rFonts w:ascii="Arial" w:hAnsi="Arial" w:cs="Arial"/>
          <w:color w:val="222222"/>
          <w:shd w:val="clear" w:color="auto" w:fill="FFFFFF"/>
          <w:lang w:val="en-US"/>
        </w:rPr>
        <w:t>I can’t believe in s</w:t>
      </w:r>
      <w:r>
        <w:rPr>
          <w:rFonts w:ascii="Arial" w:hAnsi="Arial" w:cs="Arial"/>
          <w:color w:val="222222"/>
          <w:shd w:val="clear" w:color="auto" w:fill="FFFFFF"/>
          <w:lang w:val="en-US"/>
        </w:rPr>
        <w:t xml:space="preserve">ingle voices </w:t>
      </w:r>
    </w:p>
    <w:p w14:paraId="628C6EF9" w14:textId="77777777" w:rsidR="00FB1CDC" w:rsidRPr="00843717" w:rsidRDefault="00FB1CDC" w:rsidP="00FB1CDC">
      <w:pPr>
        <w:pStyle w:val="Prrafodelista"/>
        <w:rPr>
          <w:rFonts w:ascii="Arial" w:hAnsi="Arial" w:cs="Arial"/>
          <w:color w:val="222222"/>
          <w:shd w:val="clear" w:color="auto" w:fill="FFFFFF"/>
        </w:rPr>
      </w:pPr>
      <w:r w:rsidRPr="00843717">
        <w:rPr>
          <w:rFonts w:ascii="Arial" w:hAnsi="Arial" w:cs="Arial"/>
          <w:color w:val="222222"/>
          <w:shd w:val="clear" w:color="auto" w:fill="FFFFFF"/>
        </w:rPr>
        <w:t xml:space="preserve">(Dibujo distribución coro + dibujo </w:t>
      </w:r>
      <w:proofErr w:type="spellStart"/>
      <w:r w:rsidRPr="00843717">
        <w:rPr>
          <w:rFonts w:ascii="Arial" w:hAnsi="Arial" w:cs="Arial"/>
          <w:color w:val="222222"/>
          <w:shd w:val="clear" w:color="auto" w:fill="FFFFFF"/>
        </w:rPr>
        <w:t>c</w:t>
      </w:r>
      <w:r>
        <w:rPr>
          <w:rFonts w:ascii="Arial" w:hAnsi="Arial" w:cs="Arial"/>
          <w:color w:val="222222"/>
          <w:shd w:val="clear" w:color="auto" w:fill="FFFFFF"/>
        </w:rPr>
        <w:t>oncentric</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cercles</w:t>
      </w:r>
      <w:proofErr w:type="spellEnd"/>
      <w:r>
        <w:rPr>
          <w:rFonts w:ascii="Arial" w:hAnsi="Arial" w:cs="Arial"/>
          <w:color w:val="222222"/>
          <w:shd w:val="clear" w:color="auto" w:fill="FFFFFF"/>
        </w:rPr>
        <w:t>)</w:t>
      </w:r>
    </w:p>
    <w:p w14:paraId="408A3E0B" w14:textId="77777777" w:rsidR="00FB1CDC" w:rsidRPr="00843717" w:rsidRDefault="00FB1CDC" w:rsidP="00FB1CDC">
      <w:pPr>
        <w:pStyle w:val="Prrafodelista"/>
        <w:rPr>
          <w:rFonts w:ascii="Arial" w:hAnsi="Arial" w:cs="Arial"/>
          <w:color w:val="222222"/>
          <w:sz w:val="20"/>
          <w:szCs w:val="20"/>
          <w:shd w:val="clear" w:color="auto" w:fill="FFFFFF"/>
        </w:rPr>
      </w:pPr>
    </w:p>
    <w:p w14:paraId="127B01F1" w14:textId="77777777" w:rsidR="00FB1CDC" w:rsidRDefault="00FB1CDC" w:rsidP="00FB1CDC">
      <w:pPr>
        <w:pStyle w:val="Prrafodelista"/>
        <w:rPr>
          <w:rFonts w:ascii="Arial" w:hAnsi="Arial" w:cs="Arial"/>
          <w:color w:val="222222"/>
          <w:sz w:val="20"/>
          <w:szCs w:val="20"/>
          <w:shd w:val="clear" w:color="auto" w:fill="FFFFFF"/>
        </w:rPr>
      </w:pPr>
      <w:r w:rsidRPr="00601009">
        <w:rPr>
          <w:rFonts w:ascii="Arial" w:hAnsi="Arial" w:cs="Arial"/>
          <w:color w:val="222222"/>
          <w:sz w:val="20"/>
          <w:szCs w:val="20"/>
          <w:shd w:val="clear" w:color="auto" w:fill="FFFFFF"/>
          <w:lang w:val="en-US"/>
        </w:rPr>
        <w:t>I can’t believe in s</w:t>
      </w:r>
      <w:r>
        <w:rPr>
          <w:rFonts w:ascii="Arial" w:hAnsi="Arial" w:cs="Arial"/>
          <w:color w:val="222222"/>
          <w:sz w:val="20"/>
          <w:szCs w:val="20"/>
          <w:shd w:val="clear" w:color="auto" w:fill="FFFFFF"/>
          <w:lang w:val="en-US"/>
        </w:rPr>
        <w:t xml:space="preserve">ingle voices because there’s no single voice. </w:t>
      </w:r>
      <w:r w:rsidRPr="00AD4324">
        <w:rPr>
          <w:rFonts w:ascii="Arial" w:hAnsi="Arial" w:cs="Arial"/>
          <w:color w:val="222222"/>
          <w:sz w:val="20"/>
          <w:szCs w:val="20"/>
          <w:shd w:val="clear" w:color="auto" w:fill="FFFFFF"/>
        </w:rPr>
        <w:t xml:space="preserve">En la cadena de producción de objetos editoriales, </w:t>
      </w:r>
      <w:r>
        <w:rPr>
          <w:rFonts w:ascii="Arial" w:hAnsi="Arial" w:cs="Arial"/>
          <w:color w:val="222222"/>
          <w:sz w:val="20"/>
          <w:szCs w:val="20"/>
          <w:shd w:val="clear" w:color="auto" w:fill="FFFFFF"/>
        </w:rPr>
        <w:t xml:space="preserve">inscrita en un sistema reductor capitalista (Deep </w:t>
      </w:r>
      <w:proofErr w:type="spellStart"/>
      <w:r>
        <w:rPr>
          <w:rFonts w:ascii="Arial" w:hAnsi="Arial" w:cs="Arial"/>
          <w:color w:val="222222"/>
          <w:sz w:val="20"/>
          <w:szCs w:val="20"/>
          <w:shd w:val="clear" w:color="auto" w:fill="FFFFFF"/>
        </w:rPr>
        <w:t>on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this</w:t>
      </w:r>
      <w:proofErr w:type="spellEnd"/>
      <w:r>
        <w:rPr>
          <w:rFonts w:ascii="Arial" w:hAnsi="Arial" w:cs="Arial"/>
          <w:color w:val="222222"/>
          <w:sz w:val="20"/>
          <w:szCs w:val="20"/>
          <w:shd w:val="clear" w:color="auto" w:fill="FFFFFF"/>
        </w:rPr>
        <w:t>)</w:t>
      </w:r>
    </w:p>
    <w:p w14:paraId="7B053E3C" w14:textId="77777777" w:rsidR="00FB1CDC" w:rsidRDefault="00FB1CDC" w:rsidP="00FB1CDC">
      <w:pPr>
        <w:pStyle w:val="Prrafodelista"/>
        <w:rPr>
          <w:rFonts w:ascii="Arial" w:hAnsi="Arial" w:cs="Arial"/>
          <w:color w:val="222222"/>
          <w:sz w:val="20"/>
          <w:szCs w:val="20"/>
          <w:shd w:val="clear" w:color="auto" w:fill="FFFFFF"/>
        </w:rPr>
      </w:pPr>
    </w:p>
    <w:p w14:paraId="13316D39" w14:textId="77777777" w:rsidR="00FB1CDC" w:rsidRPr="007E4635" w:rsidRDefault="00FB1CDC" w:rsidP="00FB1CDC">
      <w:pPr>
        <w:pStyle w:val="Prrafodelista"/>
        <w:rPr>
          <w:rFonts w:ascii="Arial" w:hAnsi="Arial" w:cs="Arial"/>
          <w:color w:val="222222"/>
          <w:sz w:val="20"/>
          <w:szCs w:val="20"/>
          <w:shd w:val="clear" w:color="auto" w:fill="FFFFFF"/>
        </w:rPr>
      </w:pPr>
      <w:r w:rsidRPr="007E4635">
        <w:rPr>
          <w:rFonts w:ascii="Arial" w:hAnsi="Arial" w:cs="Arial"/>
          <w:color w:val="222222"/>
          <w:sz w:val="20"/>
          <w:szCs w:val="20"/>
          <w:shd w:val="clear" w:color="auto" w:fill="FFFFFF"/>
        </w:rPr>
        <w:t>Conceptos de amateur, hecho desde lo profesional, y lo profesional hecho desde lo amateur.</w:t>
      </w:r>
    </w:p>
    <w:p w14:paraId="6A37ED0F" w14:textId="77777777" w:rsidR="00FB1CDC" w:rsidRDefault="00FB1CDC" w:rsidP="00FB1CDC">
      <w:pPr>
        <w:pStyle w:val="Prrafodelista"/>
        <w:rPr>
          <w:rFonts w:ascii="Arial" w:hAnsi="Arial" w:cs="Arial"/>
          <w:color w:val="222222"/>
          <w:sz w:val="20"/>
          <w:szCs w:val="20"/>
          <w:shd w:val="clear" w:color="auto" w:fill="FFFFFF"/>
        </w:rPr>
      </w:pPr>
    </w:p>
    <w:p w14:paraId="7E8E51FB" w14:textId="77777777" w:rsidR="00FB1CDC" w:rsidRPr="00DA7B72" w:rsidRDefault="00FB1CDC" w:rsidP="00FB1CDC">
      <w:pPr>
        <w:pStyle w:val="Prrafodelista"/>
        <w:rPr>
          <w:rFonts w:ascii="Arial" w:hAnsi="Arial" w:cs="Arial"/>
          <w:color w:val="222222"/>
          <w:sz w:val="20"/>
          <w:szCs w:val="20"/>
          <w:shd w:val="clear" w:color="auto" w:fill="FFFFFF"/>
        </w:rPr>
      </w:pPr>
    </w:p>
    <w:p w14:paraId="34EBFBDA" w14:textId="77777777" w:rsidR="00FB1CDC" w:rsidRPr="00DA7B72" w:rsidRDefault="00FB1CDC" w:rsidP="00FB1CDC">
      <w:pPr>
        <w:pStyle w:val="Prrafodelista"/>
        <w:rPr>
          <w:rFonts w:ascii="Arial" w:hAnsi="Arial" w:cs="Arial"/>
          <w:color w:val="222222"/>
          <w:shd w:val="clear" w:color="auto" w:fill="FFFFFF"/>
        </w:rPr>
      </w:pPr>
    </w:p>
    <w:p w14:paraId="23AE48B0" w14:textId="77777777" w:rsidR="00493CC9" w:rsidRPr="00493CC9" w:rsidRDefault="00493CC9" w:rsidP="00493CC9">
      <w:pPr>
        <w:rPr>
          <w:lang w:val="en-US"/>
        </w:rPr>
      </w:pPr>
      <w:r>
        <w:rPr>
          <w:lang w:val="en-US"/>
        </w:rPr>
        <w:t>_</w:t>
      </w:r>
      <w:r w:rsidRPr="00E53B40">
        <w:rPr>
          <w:lang w:val="en-US"/>
        </w:rPr>
        <w:t xml:space="preserve">When </w:t>
      </w:r>
      <w:r>
        <w:rPr>
          <w:lang w:val="en-US"/>
        </w:rPr>
        <w:t>we do books, we’re never alone</w:t>
      </w:r>
      <w:r w:rsidRPr="00E53B40">
        <w:rPr>
          <w:lang w:val="en-US"/>
        </w:rPr>
        <w:t xml:space="preserve">. I guess it was because of this that we were asked, at fine arts school, why we were there. </w:t>
      </w:r>
      <w:r w:rsidRPr="00E53B40">
        <w:rPr>
          <w:sz w:val="16"/>
          <w:szCs w:val="16"/>
          <w:lang w:val="en-US"/>
        </w:rPr>
        <w:t xml:space="preserve">*There is not really a selection process in Spain. The access to University of the Arts (In the non-existence of Art Schools) is made through the marks taken in the general access to </w:t>
      </w:r>
      <w:proofErr w:type="gramStart"/>
      <w:r w:rsidRPr="00E53B40">
        <w:rPr>
          <w:sz w:val="16"/>
          <w:szCs w:val="16"/>
          <w:lang w:val="en-US"/>
        </w:rPr>
        <w:t>University</w:t>
      </w:r>
      <w:proofErr w:type="gramEnd"/>
      <w:r w:rsidRPr="00E53B40">
        <w:rPr>
          <w:sz w:val="16"/>
          <w:szCs w:val="16"/>
          <w:lang w:val="en-US"/>
        </w:rPr>
        <w:t xml:space="preserve"> exams.</w:t>
      </w:r>
      <w:r w:rsidRPr="00E53B40">
        <w:rPr>
          <w:lang w:val="en-US"/>
        </w:rPr>
        <w:t xml:space="preserve"> I remember writing: because I want to understand, because I want to translate spaces, events, politics, but above all because I want people to share an experience I feel or believe in. I didn’t realize this would lead me to bookmaking. </w:t>
      </w:r>
      <w:proofErr w:type="gramStart"/>
      <w:r w:rsidRPr="00E53B40">
        <w:rPr>
          <w:lang w:val="en-US"/>
        </w:rPr>
        <w:t>So</w:t>
      </w:r>
      <w:proofErr w:type="gramEnd"/>
      <w:r w:rsidRPr="00E53B40">
        <w:rPr>
          <w:lang w:val="en-US"/>
        </w:rPr>
        <w:t xml:space="preserve"> it is.</w:t>
      </w:r>
    </w:p>
    <w:p w14:paraId="70275410" w14:textId="77777777" w:rsidR="00493CC9" w:rsidRDefault="00493CC9" w:rsidP="00493CC9">
      <w:pPr>
        <w:rPr>
          <w:lang w:val="en-US"/>
        </w:rPr>
      </w:pPr>
    </w:p>
    <w:p w14:paraId="53AE4AD7" w14:textId="77777777" w:rsidR="00681E44" w:rsidRDefault="00681E44" w:rsidP="00493CC9">
      <w:pPr>
        <w:rPr>
          <w:lang w:val="en-US"/>
        </w:rPr>
      </w:pPr>
    </w:p>
    <w:p w14:paraId="43E081F2" w14:textId="77777777" w:rsidR="00681E44" w:rsidRDefault="00681E44" w:rsidP="00493CC9">
      <w:pPr>
        <w:rPr>
          <w:lang w:val="en-US"/>
        </w:rPr>
      </w:pPr>
    </w:p>
    <w:p w14:paraId="2FD0D8A2" w14:textId="77777777" w:rsidR="00493CC9" w:rsidRDefault="00493CC9" w:rsidP="00493CC9">
      <w:pPr>
        <w:rPr>
          <w:lang w:val="en-US"/>
        </w:rPr>
      </w:pPr>
      <w:r>
        <w:rPr>
          <w:lang w:val="en-US"/>
        </w:rPr>
        <w:t>It wasn’t until I begun part of my non-obligatory education in the Fine Arts when I realized this was never going to change. I was frustrated to see the</w:t>
      </w:r>
      <w:r w:rsidRPr="007137F8">
        <w:rPr>
          <w:lang w:val="en-US"/>
        </w:rPr>
        <w:t xml:space="preserve"> parameters according to which we were assessed in our classes</w:t>
      </w:r>
      <w:r>
        <w:rPr>
          <w:lang w:val="en-US"/>
        </w:rPr>
        <w:t xml:space="preserve">. Once more, the copying, the limiting to the required terms of the project, were imposed. No projects in a concrete context, just </w:t>
      </w:r>
      <w:proofErr w:type="spellStart"/>
      <w:r>
        <w:rPr>
          <w:lang w:val="en-US"/>
        </w:rPr>
        <w:t>exercices</w:t>
      </w:r>
      <w:proofErr w:type="spellEnd"/>
      <w:r>
        <w:rPr>
          <w:lang w:val="en-US"/>
        </w:rPr>
        <w:t xml:space="preserve"> that floated in an undetermined </w:t>
      </w:r>
      <w:proofErr w:type="spellStart"/>
      <w:r>
        <w:rPr>
          <w:lang w:val="en-US"/>
        </w:rPr>
        <w:t>sens</w:t>
      </w:r>
      <w:proofErr w:type="spellEnd"/>
      <w:r>
        <w:rPr>
          <w:lang w:val="en-US"/>
        </w:rPr>
        <w:t>, space and time. Individual work. It was more a continuation of the system that had brought me to this point</w:t>
      </w:r>
    </w:p>
    <w:p w14:paraId="7A138B33" w14:textId="77777777" w:rsidR="00493CC9" w:rsidRPr="00467574" w:rsidRDefault="00493CC9" w:rsidP="00493CC9">
      <w:pPr>
        <w:rPr>
          <w:lang w:val="en-US"/>
        </w:rPr>
      </w:pPr>
      <w:r>
        <w:rPr>
          <w:lang w:val="en-US"/>
        </w:rPr>
        <w:t>I remember doing a presentation where we could choose a book and then introduce it to the whole class. I loved this assessment because it allowed me to speak freely, and organize the content in an oral way that would make it easy for everyone to follow.</w:t>
      </w:r>
    </w:p>
    <w:p w14:paraId="57E5C043" w14:textId="6FDD0672" w:rsidR="00486F48" w:rsidRDefault="00486F48">
      <w:pPr>
        <w:pBdr>
          <w:bottom w:val="single" w:sz="6" w:space="1" w:color="auto"/>
        </w:pBdr>
        <w:rPr>
          <w:lang w:val="en-US"/>
        </w:rPr>
      </w:pPr>
      <w:r>
        <w:rPr>
          <w:lang w:val="en-US"/>
        </w:rPr>
        <w:t xml:space="preserve">It is quite a specific matter. </w:t>
      </w:r>
      <w:r w:rsidRPr="00486F48">
        <w:rPr>
          <w:lang w:val="en-US"/>
        </w:rPr>
        <w:t>Why being so interested i</w:t>
      </w:r>
      <w:r>
        <w:rPr>
          <w:lang w:val="en-US"/>
        </w:rPr>
        <w:t>n publication as a means of creating a school?</w:t>
      </w:r>
    </w:p>
    <w:p w14:paraId="15F9F0DB" w14:textId="77777777" w:rsidR="00F66C17" w:rsidRPr="00AA4B33" w:rsidRDefault="00F66C17" w:rsidP="00F66C17">
      <w:pPr>
        <w:rPr>
          <w:lang w:val="en-US"/>
        </w:rPr>
      </w:pPr>
      <w:r>
        <w:rPr>
          <w:lang w:val="en-US"/>
        </w:rPr>
        <w:t xml:space="preserve">About the new AI that are overflowing at a surprising rate, I </w:t>
      </w:r>
      <w:proofErr w:type="spellStart"/>
      <w:r>
        <w:rPr>
          <w:lang w:val="en-US"/>
        </w:rPr>
        <w:t>belive</w:t>
      </w:r>
      <w:proofErr w:type="spellEnd"/>
      <w:r>
        <w:rPr>
          <w:lang w:val="en-US"/>
        </w:rPr>
        <w:t xml:space="preserve"> this is an interesting question to be asked. Why books, and how books can make us learn? And above all, how the combos of: school of book-making, school of non-school, or creating teaching schemes, can help us overcome the difficulties of capitalism? The mono-channeling in which authorship, reality, fiction and </w:t>
      </w:r>
      <w:proofErr w:type="spellStart"/>
      <w:r>
        <w:rPr>
          <w:lang w:val="en-US"/>
        </w:rPr>
        <w:t>bibliodiversity</w:t>
      </w:r>
      <w:proofErr w:type="spellEnd"/>
      <w:r>
        <w:rPr>
          <w:lang w:val="en-US"/>
        </w:rPr>
        <w:t xml:space="preserve"> combine to erase.</w:t>
      </w:r>
    </w:p>
    <w:p w14:paraId="66A9AA5F" w14:textId="77777777" w:rsidR="00F66C17" w:rsidRDefault="00F66C17">
      <w:pPr>
        <w:pBdr>
          <w:bottom w:val="single" w:sz="6" w:space="1" w:color="auto"/>
        </w:pBdr>
        <w:rPr>
          <w:lang w:val="en-US"/>
        </w:rPr>
      </w:pPr>
    </w:p>
    <w:p w14:paraId="53231EAE" w14:textId="5BB653F1" w:rsidR="00A2725A" w:rsidRPr="00F67FC0" w:rsidRDefault="009739C1">
      <w:pPr>
        <w:rPr>
          <w:color w:val="FF0000"/>
        </w:rPr>
      </w:pPr>
      <w:r w:rsidRPr="00F67FC0">
        <w:rPr>
          <w:color w:val="FF0000"/>
        </w:rPr>
        <w:t>CUERPO</w:t>
      </w:r>
    </w:p>
    <w:p w14:paraId="1DBC6C05" w14:textId="77777777" w:rsidR="00A2725A" w:rsidRDefault="00A2725A" w:rsidP="00A2725A">
      <w:r w:rsidRPr="00A2725A">
        <w:rPr>
          <w:color w:val="FF0000"/>
        </w:rPr>
        <w:t>Publicar</w:t>
      </w:r>
      <w:r>
        <w:t xml:space="preserve"> no es otra cosa que dar al público (</w:t>
      </w:r>
      <w:proofErr w:type="spellStart"/>
      <w:r>
        <w:t>slob</w:t>
      </w:r>
      <w:proofErr w:type="spellEnd"/>
      <w:r>
        <w:t xml:space="preserve">, </w:t>
      </w:r>
      <w:proofErr w:type="spellStart"/>
      <w:r>
        <w:t>composing</w:t>
      </w:r>
      <w:proofErr w:type="spellEnd"/>
      <w:r>
        <w:t xml:space="preserve">) pero en esta acción, aparentemente simple, entra una multitud de vectores y eslabones que merece la pena analizar. </w:t>
      </w:r>
    </w:p>
    <w:p w14:paraId="72FEFA33" w14:textId="77777777" w:rsidR="00617D03" w:rsidRPr="00F67FC0" w:rsidRDefault="00617D03" w:rsidP="00617D03">
      <w:r w:rsidRPr="00617D03">
        <w:rPr>
          <w:color w:val="FF0000"/>
          <w:lang w:val="fr-FR"/>
        </w:rPr>
        <w:t xml:space="preserve">Texto cercles </w:t>
      </w:r>
      <w:proofErr w:type="gramStart"/>
      <w:r w:rsidRPr="00617D03">
        <w:rPr>
          <w:color w:val="FF0000"/>
          <w:lang w:val="fr-FR"/>
        </w:rPr>
        <w:t>concentriques</w:t>
      </w:r>
      <w:r w:rsidRPr="00E000A0">
        <w:rPr>
          <w:lang w:val="fr-FR"/>
        </w:rPr>
        <w:t>:</w:t>
      </w:r>
      <w:proofErr w:type="gramEnd"/>
      <w:r w:rsidRPr="00E000A0">
        <w:rPr>
          <w:lang w:val="fr-FR"/>
        </w:rPr>
        <w:t xml:space="preserve"> ancienne </w:t>
      </w:r>
      <w:proofErr w:type="spellStart"/>
      <w:r w:rsidRPr="00E000A0">
        <w:rPr>
          <w:lang w:val="fr-FR"/>
        </w:rPr>
        <w:t>rom</w:t>
      </w:r>
      <w:r>
        <w:rPr>
          <w:lang w:val="fr-FR"/>
        </w:rPr>
        <w:t>e</w:t>
      </w:r>
      <w:proofErr w:type="spellEnd"/>
      <w:r>
        <w:rPr>
          <w:lang w:val="fr-FR"/>
        </w:rPr>
        <w:t xml:space="preserve">, forme de diffuser la connaissance, mais aussi c’est une forme d’échanger la parole – la conversation, le regard intime. </w:t>
      </w:r>
      <w:r w:rsidRPr="008A2DFB">
        <w:rPr>
          <w:lang w:val="fr-FR"/>
        </w:rPr>
        <w:t>Ça crée une écol</w:t>
      </w:r>
      <w:r>
        <w:rPr>
          <w:lang w:val="fr-FR"/>
        </w:rPr>
        <w:t>e/</w:t>
      </w:r>
      <w:proofErr w:type="spellStart"/>
      <w:r w:rsidRPr="008A2DFB">
        <w:rPr>
          <w:lang w:val="fr-FR"/>
        </w:rPr>
        <w:t>ogie</w:t>
      </w:r>
      <w:proofErr w:type="spellEnd"/>
      <w:r w:rsidRPr="008A2DFB">
        <w:rPr>
          <w:lang w:val="fr-FR"/>
        </w:rPr>
        <w:t xml:space="preserve"> en tant qu’écosystème de gens q</w:t>
      </w:r>
      <w:r>
        <w:rPr>
          <w:lang w:val="fr-FR"/>
        </w:rPr>
        <w:t>ui échangent autour de l’art (</w:t>
      </w:r>
      <w:proofErr w:type="spellStart"/>
      <w:r>
        <w:rPr>
          <w:lang w:val="fr-FR"/>
        </w:rPr>
        <w:t>chouchotter</w:t>
      </w:r>
      <w:proofErr w:type="spellEnd"/>
      <w:r>
        <w:rPr>
          <w:lang w:val="fr-FR"/>
        </w:rPr>
        <w:t xml:space="preserve">) </w:t>
      </w:r>
      <w:proofErr w:type="spellStart"/>
      <w:r>
        <w:rPr>
          <w:lang w:val="fr-FR"/>
        </w:rPr>
        <w:t>escuela</w:t>
      </w:r>
      <w:proofErr w:type="spellEnd"/>
      <w:r>
        <w:rPr>
          <w:lang w:val="fr-FR"/>
        </w:rPr>
        <w:t xml:space="preserve"> local. </w:t>
      </w:r>
      <w:r w:rsidRPr="00F67FC0">
        <w:t>CANON</w:t>
      </w:r>
    </w:p>
    <w:p w14:paraId="6088B4FC" w14:textId="77777777" w:rsidR="00A2725A" w:rsidRDefault="00A2725A" w:rsidP="00A2725A">
      <w:r>
        <w:t xml:space="preserve">(hablar sobre, lo </w:t>
      </w:r>
      <w:r w:rsidRPr="00A2725A">
        <w:rPr>
          <w:color w:val="FF0000"/>
        </w:rPr>
        <w:t>estándar</w:t>
      </w:r>
      <w:r>
        <w:t>)</w:t>
      </w:r>
    </w:p>
    <w:p w14:paraId="77941816" w14:textId="77777777" w:rsidR="00A2725A" w:rsidRDefault="00A2725A" w:rsidP="00A2725A">
      <w:bookmarkStart w:id="2" w:name="_Hlk133746391"/>
      <w:r w:rsidRPr="004D5CE1">
        <w:t xml:space="preserve">En el proyecto </w:t>
      </w:r>
      <w:r w:rsidRPr="00A2725A">
        <w:rPr>
          <w:color w:val="FF0000"/>
        </w:rPr>
        <w:t xml:space="preserve">Social </w:t>
      </w:r>
      <w:proofErr w:type="spellStart"/>
      <w:r w:rsidRPr="00A2725A">
        <w:rPr>
          <w:color w:val="FF0000"/>
        </w:rPr>
        <w:t>Life</w:t>
      </w:r>
      <w:proofErr w:type="spellEnd"/>
      <w:r w:rsidRPr="00A2725A">
        <w:rPr>
          <w:color w:val="FF0000"/>
        </w:rPr>
        <w:t xml:space="preserve"> </w:t>
      </w:r>
      <w:proofErr w:type="spellStart"/>
      <w:r w:rsidRPr="00A2725A">
        <w:rPr>
          <w:color w:val="FF0000"/>
        </w:rPr>
        <w:t>of</w:t>
      </w:r>
      <w:proofErr w:type="spellEnd"/>
      <w:r w:rsidRPr="00A2725A">
        <w:rPr>
          <w:color w:val="FF0000"/>
        </w:rPr>
        <w:t xml:space="preserve"> </w:t>
      </w:r>
      <w:proofErr w:type="spellStart"/>
      <w:r w:rsidRPr="00A2725A">
        <w:rPr>
          <w:color w:val="FF0000"/>
        </w:rPr>
        <w:t>the</w:t>
      </w:r>
      <w:proofErr w:type="spellEnd"/>
      <w:r w:rsidRPr="00A2725A">
        <w:rPr>
          <w:color w:val="FF0000"/>
        </w:rPr>
        <w:t xml:space="preserve"> Book</w:t>
      </w:r>
      <w:r w:rsidRPr="004D5CE1">
        <w:t>, ideado por Castillo/corrales (</w:t>
      </w:r>
      <w:proofErr w:type="spellStart"/>
      <w:r w:rsidRPr="004D5CE1">
        <w:t>who</w:t>
      </w:r>
      <w:proofErr w:type="spellEnd"/>
      <w:r w:rsidRPr="004D5CE1">
        <w:t xml:space="preserve">) y Will </w:t>
      </w:r>
      <w:proofErr w:type="spellStart"/>
      <w:r w:rsidRPr="004D5CE1">
        <w:t>Holder</w:t>
      </w:r>
      <w:proofErr w:type="spellEnd"/>
      <w:r w:rsidRPr="004D5CE1">
        <w:t xml:space="preserve"> en (</w:t>
      </w:r>
      <w:proofErr w:type="spellStart"/>
      <w:r w:rsidRPr="004D5CE1">
        <w:t>when</w:t>
      </w:r>
      <w:proofErr w:type="spellEnd"/>
      <w:r w:rsidRPr="004D5CE1">
        <w:t xml:space="preserve">), </w:t>
      </w:r>
      <w:r>
        <w:t xml:space="preserve">financiado por (Vitoria) y que hizo partícipes a las escuelas Rietveld </w:t>
      </w:r>
      <w:proofErr w:type="spellStart"/>
      <w:r>
        <w:t>Academie</w:t>
      </w:r>
      <w:proofErr w:type="spellEnd"/>
      <w:r>
        <w:t xml:space="preserve"> de </w:t>
      </w:r>
      <w:proofErr w:type="spellStart"/>
      <w:r>
        <w:t>Amsterdam</w:t>
      </w:r>
      <w:proofErr w:type="spellEnd"/>
      <w:r>
        <w:t xml:space="preserve"> y la </w:t>
      </w:r>
      <w:proofErr w:type="spellStart"/>
      <w:r>
        <w:t>École</w:t>
      </w:r>
      <w:proofErr w:type="spellEnd"/>
      <w:r>
        <w:t xml:space="preserve"> des </w:t>
      </w:r>
      <w:proofErr w:type="spellStart"/>
      <w:r>
        <w:t>Beaux-Arts</w:t>
      </w:r>
      <w:proofErr w:type="spellEnd"/>
      <w:r>
        <w:t xml:space="preserve"> de </w:t>
      </w:r>
      <w:proofErr w:type="spellStart"/>
      <w:r>
        <w:t>Bordeaux</w:t>
      </w:r>
      <w:proofErr w:type="spellEnd"/>
      <w:r>
        <w:t xml:space="preserve">, </w:t>
      </w:r>
      <w:r w:rsidRPr="004D5CE1">
        <w:t>observamos u</w:t>
      </w:r>
      <w:r>
        <w:t>n esquema radicalmente diferente.</w:t>
      </w:r>
    </w:p>
    <w:p w14:paraId="076CFD74" w14:textId="2E10BC2B" w:rsidR="00A2725A" w:rsidRDefault="00A2725A" w:rsidP="00A2725A">
      <w:r w:rsidRPr="004D5CE1">
        <w:t>El Proyecto se compone d</w:t>
      </w:r>
      <w:r>
        <w:t xml:space="preserve">e una serie de fascículos, publicados entre </w:t>
      </w:r>
      <w:r w:rsidR="00291A7D">
        <w:t>2013 y 2015</w:t>
      </w:r>
      <w:r>
        <w:t xml:space="preserve">. </w:t>
      </w:r>
      <w:r w:rsidRPr="004D5CE1">
        <w:t>Cada uno de ellos se asemeja a un cuadernillo a</w:t>
      </w:r>
      <w:r>
        <w:t xml:space="preserve">rrancado de una obra más grande, causando, si se me permite decirlo, gran placer y una sensación de lectura fácil, de transporte fácil, y una cierta impresión de fragilidad-a pesar de que los textos que contiene cada edición expresan ideas complejas. Sin embargo, cada uno de ellos involucra un diseño tipográfico, una encuadernación, unos márgenes y formas diferentes. </w:t>
      </w:r>
      <w:r w:rsidR="00D25521">
        <w:t xml:space="preserve">El objetivo del proyecto no era otro que el de crear conciencia de la diversidad </w:t>
      </w:r>
      <w:proofErr w:type="spellStart"/>
      <w:r w:rsidR="00D25521">
        <w:t>sorte</w:t>
      </w:r>
      <w:proofErr w:type="spellEnd"/>
      <w:r w:rsidR="00D25521">
        <w:t xml:space="preserve"> de gran libro que se completa poco a poco a lo largo del tiempo</w:t>
      </w:r>
    </w:p>
    <w:p w14:paraId="18298398" w14:textId="450C4B45" w:rsidR="006E04E7" w:rsidRPr="006E04E7" w:rsidRDefault="006E04E7" w:rsidP="00A2725A">
      <w:pPr>
        <w:rPr>
          <w:lang w:val="en-US"/>
        </w:rPr>
      </w:pPr>
      <w:r w:rsidRPr="006E04E7">
        <w:rPr>
          <w:lang w:val="en-US"/>
        </w:rPr>
        <w:t>They even made some n</w:t>
      </w:r>
      <w:r>
        <w:rPr>
          <w:lang w:val="en-US"/>
        </w:rPr>
        <w:t>umbers about social life of the record.</w:t>
      </w:r>
    </w:p>
    <w:p w14:paraId="7B440F8C" w14:textId="77777777" w:rsidR="00A2725A" w:rsidRDefault="00A2725A" w:rsidP="00A2725A">
      <w:r>
        <w:lastRenderedPageBreak/>
        <w:t xml:space="preserve">Se trata de un libro hecho a partir de muchos </w:t>
      </w:r>
    </w:p>
    <w:p w14:paraId="7D1567D7" w14:textId="77777777" w:rsidR="00A2725A" w:rsidRPr="00A80B15" w:rsidRDefault="00A2725A" w:rsidP="00A2725A">
      <w:r w:rsidRPr="00A80B15">
        <w:t>Estos cuadernillos eran difundidos p</w:t>
      </w:r>
      <w:r>
        <w:t>rincipalmente por internet, donde existían varios tipos de subscripciones, pero también en diversas ferias internacionales, en las que participaba castillo/corrales.</w:t>
      </w:r>
    </w:p>
    <w:bookmarkEnd w:id="2"/>
    <w:p w14:paraId="72B0CB48" w14:textId="77777777" w:rsidR="000717E3" w:rsidRDefault="000717E3"/>
    <w:p w14:paraId="17FBDEA3" w14:textId="448AB5B9" w:rsidR="00584E5F" w:rsidRDefault="00584E5F" w:rsidP="000717E3">
      <w:pPr>
        <w:rPr>
          <w:lang w:val="en-US"/>
        </w:rPr>
      </w:pPr>
      <w:bookmarkStart w:id="3" w:name="_Hlk133745565"/>
      <w:r w:rsidRPr="00584E5F">
        <w:rPr>
          <w:i/>
          <w:iCs/>
          <w:lang w:val="en-US"/>
        </w:rPr>
        <w:t xml:space="preserve">After a short visit to New York, a woman from a Mexican village told me she was impressed by the fact that stores sold only wares heavily made up with cosmetics." I understood her to mean that industrial products "speak" to their customers about their allurements and not about their nature. Industry has surrounded people with artifacts whose inner workings only specialists are allowed to understand. The </w:t>
      </w:r>
      <w:proofErr w:type="spellStart"/>
      <w:r w:rsidRPr="00584E5F">
        <w:rPr>
          <w:i/>
          <w:iCs/>
          <w:lang w:val="en-US"/>
        </w:rPr>
        <w:t>nonspecialist</w:t>
      </w:r>
      <w:proofErr w:type="spellEnd"/>
      <w:r w:rsidRPr="00584E5F">
        <w:rPr>
          <w:i/>
          <w:iCs/>
          <w:lang w:val="en-US"/>
        </w:rPr>
        <w:t xml:space="preserve"> is discouraged from figuring out what makes a watch tick, or a tele-phone ring, or an electric typewriter work, by being warned that it will break if he tries. He can be told what makes a transistor radio work, but he cannot find out for himself. This type of design tends to reinforce a </w:t>
      </w:r>
      <w:proofErr w:type="spellStart"/>
      <w:r w:rsidRPr="00584E5F">
        <w:rPr>
          <w:i/>
          <w:iCs/>
          <w:lang w:val="en-US"/>
        </w:rPr>
        <w:t>noninventive</w:t>
      </w:r>
      <w:proofErr w:type="spellEnd"/>
      <w:r w:rsidRPr="00584E5F">
        <w:rPr>
          <w:i/>
          <w:iCs/>
          <w:lang w:val="en-US"/>
        </w:rPr>
        <w:t xml:space="preserve"> society in which the experts find it progressively easier to hide behind their expertise and beyond evaluation.</w:t>
      </w:r>
      <w:r>
        <w:rPr>
          <w:i/>
          <w:iCs/>
          <w:lang w:val="en-US"/>
        </w:rPr>
        <w:t xml:space="preserve"> (</w:t>
      </w:r>
      <w:proofErr w:type="spellStart"/>
      <w:proofErr w:type="gramStart"/>
      <w:r>
        <w:rPr>
          <w:i/>
          <w:iCs/>
          <w:lang w:val="en-US"/>
        </w:rPr>
        <w:t>ivan</w:t>
      </w:r>
      <w:proofErr w:type="spellEnd"/>
      <w:proofErr w:type="gramEnd"/>
      <w:r>
        <w:rPr>
          <w:i/>
          <w:iCs/>
          <w:lang w:val="en-US"/>
        </w:rPr>
        <w:t xml:space="preserve"> Illich, </w:t>
      </w:r>
      <w:proofErr w:type="spellStart"/>
      <w:r>
        <w:rPr>
          <w:i/>
          <w:iCs/>
          <w:lang w:val="en-US"/>
        </w:rPr>
        <w:t>deschooling</w:t>
      </w:r>
      <w:proofErr w:type="spellEnd"/>
      <w:r>
        <w:rPr>
          <w:i/>
          <w:iCs/>
          <w:lang w:val="en-US"/>
        </w:rPr>
        <w:t>, page</w:t>
      </w:r>
      <w:r w:rsidR="004F2E0D">
        <w:rPr>
          <w:i/>
          <w:iCs/>
          <w:lang w:val="en-US"/>
        </w:rPr>
        <w:t xml:space="preserve"> 57)</w:t>
      </w:r>
      <w:r w:rsidR="002D14A1">
        <w:rPr>
          <w:i/>
          <w:iCs/>
          <w:lang w:val="en-US"/>
        </w:rPr>
        <w:t xml:space="preserve"> </w:t>
      </w:r>
      <w:r w:rsidR="002D14A1" w:rsidRPr="002D14A1">
        <w:rPr>
          <w:lang w:val="en-US"/>
        </w:rPr>
        <w:t>The man-made environment has become as inscrutable as nature is for the primitive.</w:t>
      </w:r>
    </w:p>
    <w:bookmarkEnd w:id="3"/>
    <w:p w14:paraId="23ABA53E" w14:textId="3DD8CB4B" w:rsidR="002E56BD" w:rsidRDefault="002E56BD" w:rsidP="000717E3">
      <w:r w:rsidRPr="002E56BD">
        <w:t xml:space="preserve">Comenzar la disrupción del orden lógico </w:t>
      </w:r>
      <w:r>
        <w:t xml:space="preserve">de la cadena editorial a través de una óptica pedagógica. Comenzamos por </w:t>
      </w:r>
      <w:proofErr w:type="spellStart"/>
      <w:r>
        <w:t>fr</w:t>
      </w:r>
      <w:proofErr w:type="spellEnd"/>
      <w:r>
        <w:t xml:space="preserve"> David para hablar de difusión</w:t>
      </w:r>
    </w:p>
    <w:p w14:paraId="2A43D6AC" w14:textId="1B082CCE" w:rsidR="00C8699F" w:rsidRDefault="009E43EE" w:rsidP="000717E3">
      <w:pPr>
        <w:rPr>
          <w:lang w:val="en-US"/>
        </w:rPr>
      </w:pPr>
      <w:bookmarkStart w:id="4" w:name="_Hlk133745611"/>
      <w:r w:rsidRPr="002E56BD">
        <w:t xml:space="preserve">En el campo editorial, un </w:t>
      </w:r>
      <w:r w:rsidR="0061010F" w:rsidRPr="002E56BD">
        <w:t>ejemplo visible</w:t>
      </w:r>
      <w:r w:rsidRPr="002E56BD">
        <w:t xml:space="preserve"> de romper este hechizo, y mostrar </w:t>
      </w:r>
      <w:r w:rsidR="0061010F" w:rsidRPr="002E56BD">
        <w:t xml:space="preserve">los engranajes de una publicación es la revista FR David, </w:t>
      </w:r>
      <w:proofErr w:type="spellStart"/>
      <w:r w:rsidR="00FE3A01" w:rsidRPr="002E56BD">
        <w:t>which</w:t>
      </w:r>
      <w:proofErr w:type="spellEnd"/>
      <w:r w:rsidR="00FE3A01" w:rsidRPr="002E56BD">
        <w:t xml:space="preserve"> </w:t>
      </w:r>
      <w:proofErr w:type="spellStart"/>
      <w:r w:rsidR="00FE3A01" w:rsidRPr="002E56BD">
        <w:t>born</w:t>
      </w:r>
      <w:proofErr w:type="spellEnd"/>
      <w:r w:rsidR="00FE3A01" w:rsidRPr="002E56BD">
        <w:t xml:space="preserve"> </w:t>
      </w:r>
      <w:proofErr w:type="spellStart"/>
      <w:r w:rsidR="00FE3A01" w:rsidRPr="002E56BD">
        <w:t>from</w:t>
      </w:r>
      <w:proofErr w:type="spellEnd"/>
      <w:r w:rsidR="00FE3A01" w:rsidRPr="002E56BD">
        <w:t xml:space="preserve"> </w:t>
      </w:r>
      <w:proofErr w:type="spellStart"/>
      <w:r w:rsidR="00FE3A01" w:rsidRPr="002E56BD">
        <w:t>the</w:t>
      </w:r>
      <w:proofErr w:type="spellEnd"/>
      <w:r w:rsidR="00FE3A01" w:rsidRPr="002E56BD">
        <w:t xml:space="preserve"> </w:t>
      </w:r>
      <w:proofErr w:type="spellStart"/>
      <w:r w:rsidR="00FE3A01" w:rsidRPr="002E56BD">
        <w:t>work</w:t>
      </w:r>
      <w:proofErr w:type="spellEnd"/>
      <w:r w:rsidR="00FE3A01" w:rsidRPr="002E56BD">
        <w:t xml:space="preserve"> </w:t>
      </w:r>
      <w:proofErr w:type="spellStart"/>
      <w:r w:rsidR="00FE3A01" w:rsidRPr="002E56BD">
        <w:t>of</w:t>
      </w:r>
      <w:proofErr w:type="spellEnd"/>
      <w:r w:rsidR="00FE3A01" w:rsidRPr="002E56BD">
        <w:t xml:space="preserve"> Will </w:t>
      </w:r>
      <w:proofErr w:type="spellStart"/>
      <w:r w:rsidR="00FE3A01" w:rsidRPr="002E56BD">
        <w:t>Holder</w:t>
      </w:r>
      <w:proofErr w:type="spellEnd"/>
      <w:r w:rsidR="00FE3A01" w:rsidRPr="002E56BD">
        <w:t xml:space="preserve"> </w:t>
      </w:r>
      <w:proofErr w:type="spellStart"/>
      <w:r w:rsidR="00FE3A01" w:rsidRPr="002E56BD">
        <w:t>with</w:t>
      </w:r>
      <w:proofErr w:type="spellEnd"/>
      <w:r w:rsidR="00FE3A01" w:rsidRPr="002E56BD">
        <w:t xml:space="preserve"> De Apple Center, in </w:t>
      </w:r>
      <w:proofErr w:type="spellStart"/>
      <w:r w:rsidR="00FE3A01" w:rsidRPr="002E56BD">
        <w:t>Amsterdam</w:t>
      </w:r>
      <w:proofErr w:type="spellEnd"/>
      <w:r w:rsidR="00FE3A01" w:rsidRPr="002E56BD">
        <w:t xml:space="preserve">, as </w:t>
      </w:r>
      <w:proofErr w:type="spellStart"/>
      <w:r w:rsidR="00FE3A01" w:rsidRPr="002E56BD">
        <w:t>part</w:t>
      </w:r>
      <w:proofErr w:type="spellEnd"/>
      <w:r w:rsidR="006B4FDF" w:rsidRPr="002E56BD">
        <w:t xml:space="preserve"> </w:t>
      </w:r>
      <w:proofErr w:type="spellStart"/>
      <w:r w:rsidR="006B4FDF" w:rsidRPr="002E56BD">
        <w:t>o</w:t>
      </w:r>
      <w:r w:rsidR="00FE3A01" w:rsidRPr="002E56BD">
        <w:t>f</w:t>
      </w:r>
      <w:proofErr w:type="spellEnd"/>
      <w:r w:rsidR="00FE3A01" w:rsidRPr="002E56BD">
        <w:t xml:space="preserve"> </w:t>
      </w:r>
      <w:proofErr w:type="spellStart"/>
      <w:r w:rsidR="006B4FDF" w:rsidRPr="002E56BD">
        <w:t>the</w:t>
      </w:r>
      <w:proofErr w:type="spellEnd"/>
      <w:r w:rsidR="006B4FDF" w:rsidRPr="002E56BD">
        <w:t xml:space="preserve"> </w:t>
      </w:r>
      <w:proofErr w:type="spellStart"/>
      <w:r w:rsidR="006B4FDF" w:rsidRPr="002E56BD">
        <w:t>graphic</w:t>
      </w:r>
      <w:proofErr w:type="spellEnd"/>
      <w:r w:rsidR="006B4FDF" w:rsidRPr="002E56BD">
        <w:t xml:space="preserve"> </w:t>
      </w:r>
      <w:proofErr w:type="spellStart"/>
      <w:r w:rsidR="006B4FDF" w:rsidRPr="002E56BD">
        <w:t>identity</w:t>
      </w:r>
      <w:proofErr w:type="spellEnd"/>
      <w:r w:rsidR="006B4FDF" w:rsidRPr="002E56BD">
        <w:t xml:space="preserve"> he </w:t>
      </w:r>
      <w:proofErr w:type="spellStart"/>
      <w:r w:rsidR="006B4FDF" w:rsidRPr="002E56BD">
        <w:t>designed</w:t>
      </w:r>
      <w:proofErr w:type="spellEnd"/>
      <w:r w:rsidR="00CF2621" w:rsidRPr="002E56BD">
        <w:t xml:space="preserve"> in 2007. </w:t>
      </w:r>
      <w:r w:rsidR="00CF2621" w:rsidRPr="00CF2621">
        <w:rPr>
          <w:lang w:val="en-US"/>
        </w:rPr>
        <w:t>Together with the apple and the ch</w:t>
      </w:r>
      <w:r w:rsidR="00CF2621">
        <w:rPr>
          <w:lang w:val="en-US"/>
        </w:rPr>
        <w:t xml:space="preserve">aracteristic A by its side, Holder suggested to make a journal that could </w:t>
      </w:r>
      <w:r w:rsidR="000C69A1">
        <w:rPr>
          <w:lang w:val="en-US"/>
        </w:rPr>
        <w:t>work as a means of communication f</w:t>
      </w:r>
      <w:r w:rsidR="00574771">
        <w:rPr>
          <w:lang w:val="en-US"/>
        </w:rPr>
        <w:t>or</w:t>
      </w:r>
      <w:r w:rsidR="000C69A1">
        <w:rPr>
          <w:lang w:val="en-US"/>
        </w:rPr>
        <w:t xml:space="preserve"> the Arts center, helping develop the identity of this space throughout </w:t>
      </w:r>
      <w:r w:rsidR="00574771">
        <w:rPr>
          <w:lang w:val="en-US"/>
        </w:rPr>
        <w:t xml:space="preserve">a channel of </w:t>
      </w:r>
      <w:r w:rsidR="000C69A1">
        <w:rPr>
          <w:lang w:val="en-US"/>
        </w:rPr>
        <w:t>words.</w:t>
      </w:r>
      <w:r w:rsidR="00935BA9" w:rsidRPr="00CF2621">
        <w:rPr>
          <w:lang w:val="en-US"/>
        </w:rPr>
        <w:t xml:space="preserve"> </w:t>
      </w:r>
    </w:p>
    <w:p w14:paraId="33E3A93C" w14:textId="3B8A98ED" w:rsidR="00AB045A" w:rsidRDefault="00C8699F" w:rsidP="000717E3">
      <w:r w:rsidRPr="00C8699F">
        <w:t>De</w:t>
      </w:r>
      <w:r>
        <w:t>ntro de él</w:t>
      </w:r>
      <w:r w:rsidR="00935BA9">
        <w:t xml:space="preserve">, </w:t>
      </w:r>
      <w:r>
        <w:t xml:space="preserve">el papel -invisibilizado </w:t>
      </w:r>
      <w:r w:rsidR="00871B80">
        <w:t>lo más posible</w:t>
      </w:r>
      <w:r>
        <w:t>-</w:t>
      </w:r>
      <w:r w:rsidR="00935BA9">
        <w:t xml:space="preserve"> de editor se desdibuja, duda, </w:t>
      </w:r>
      <w:r w:rsidR="00F1332E">
        <w:t>contrapone información e involucra a diferentes actores para volver transparente el proceso de edición de un libro</w:t>
      </w:r>
      <w:r w:rsidR="00871B80">
        <w:t xml:space="preserve">, utilizando formas de escritura que incluso podríamos considerar como </w:t>
      </w:r>
      <w:r w:rsidR="009F6BF6">
        <w:t>poco afirmadas, que extrapolan los límites del ro</w:t>
      </w:r>
      <w:r w:rsidR="007967CF">
        <w:t>l o incluso sin contenido real.</w:t>
      </w:r>
      <w:r w:rsidR="00591EF3">
        <w:t xml:space="preserve"> Combinando escritos de artistas, dibujos animados, </w:t>
      </w:r>
      <w:r w:rsidR="003D40D4">
        <w:t>capítulos meramente visuales y ciertas dosis de humor</w:t>
      </w:r>
      <w:r w:rsidR="00483A4E">
        <w:t>.</w:t>
      </w:r>
    </w:p>
    <w:p w14:paraId="21A0009F" w14:textId="1BEF042B" w:rsidR="00483A4E" w:rsidRDefault="00483A4E" w:rsidP="000717E3">
      <w:r>
        <w:t xml:space="preserve">Ejemplo: siempre incluye una errata, es decir, un texto que fue excluido de la edición anterior y que introduce en la publicación siguiente, creando un sentido de continuidad entre </w:t>
      </w:r>
    </w:p>
    <w:p w14:paraId="4569E361" w14:textId="7801B5FD" w:rsidR="00F1332E" w:rsidRDefault="00F1332E" w:rsidP="000717E3">
      <w:r>
        <w:t xml:space="preserve">En este sentido, el libro se desmaquilla; </w:t>
      </w:r>
      <w:r w:rsidR="0060645C">
        <w:t>otorgándonos</w:t>
      </w:r>
      <w:r w:rsidR="00A7298A">
        <w:t xml:space="preserve"> las herramientas de reflexión necesarias para </w:t>
      </w:r>
      <w:r w:rsidR="00277AA0">
        <w:t>descifrarlo</w:t>
      </w:r>
      <w:r w:rsidR="006D0244">
        <w:t>. Y lo hace a través de una conversación</w:t>
      </w:r>
      <w:r w:rsidR="009667C3">
        <w:t xml:space="preserve"> con el lector</w:t>
      </w:r>
      <w:r w:rsidR="006D0244">
        <w:t xml:space="preserve">, lo cual vuelve el proceso mucho más </w:t>
      </w:r>
      <w:r w:rsidR="00F150B5">
        <w:t>imprevisible, desordenado</w:t>
      </w:r>
      <w:r w:rsidR="009667C3">
        <w:t xml:space="preserve"> e interesante. </w:t>
      </w:r>
      <w:r w:rsidR="0098272A">
        <w:t>El</w:t>
      </w:r>
      <w:r w:rsidR="00277AA0">
        <w:t xml:space="preserve"> proceso editorial </w:t>
      </w:r>
      <w:r w:rsidR="0098272A">
        <w:t xml:space="preserve">se presenta de esta manera como una conversación, </w:t>
      </w:r>
      <w:r w:rsidR="00B533EB">
        <w:t xml:space="preserve">una conversación que se pregunta cuál es la mejor manera de contar una historia, de transmitir una idea compleja, </w:t>
      </w:r>
      <w:r w:rsidR="009F53FB">
        <w:t xml:space="preserve">con entradas, salidas, derivas, </w:t>
      </w:r>
      <w:r w:rsidR="0060645C">
        <w:t xml:space="preserve">convirtiéndose en un instrumento de reflexión </w:t>
      </w:r>
      <w:r w:rsidR="009F53FB">
        <w:t xml:space="preserve">en que el editor </w:t>
      </w:r>
      <w:r w:rsidR="00931108">
        <w:t>nos abre las puertas de su profesión y de</w:t>
      </w:r>
      <w:r w:rsidR="00BF5AB2">
        <w:t xml:space="preserve"> las múltiples voces que l</w:t>
      </w:r>
      <w:r w:rsidR="00880EF8">
        <w:t>a</w:t>
      </w:r>
      <w:r w:rsidR="00BF5AB2">
        <w:t xml:space="preserve"> habitan.</w:t>
      </w:r>
    </w:p>
    <w:bookmarkEnd w:id="4"/>
    <w:p w14:paraId="64E080EB" w14:textId="6C3009E3" w:rsidR="00E971CA" w:rsidRPr="004F04AE" w:rsidRDefault="00E971CA" w:rsidP="000717E3">
      <w:pPr>
        <w:rPr>
          <w:u w:val="single"/>
        </w:rPr>
      </w:pPr>
      <w:r w:rsidRPr="004F04AE">
        <w:rPr>
          <w:u w:val="single"/>
        </w:rPr>
        <w:t>Y lo hace aún de forma más transparente y colectiva en SLOB</w:t>
      </w:r>
    </w:p>
    <w:p w14:paraId="71285B89" w14:textId="77777777" w:rsidR="00B24BC4" w:rsidRDefault="00B24BC4" w:rsidP="00B24BC4">
      <w:r w:rsidRPr="008759C6">
        <w:t>Ser editor es ser profe</w:t>
      </w:r>
      <w:r>
        <w:t xml:space="preserve">sor, en la medida en que editar es elegir a quién subimos al estrado, cuándo y cómo, es organizar una función orquestada que además resulte apetecible. </w:t>
      </w:r>
    </w:p>
    <w:p w14:paraId="5BD0BA86" w14:textId="1A722015" w:rsidR="002539DA" w:rsidRPr="002539DA" w:rsidRDefault="002539DA" w:rsidP="00B24BC4">
      <w:pPr>
        <w:rPr>
          <w:lang w:val="en-US"/>
        </w:rPr>
      </w:pPr>
      <w:r w:rsidRPr="002539DA">
        <w:rPr>
          <w:lang w:val="en-US"/>
        </w:rPr>
        <w:t>Process of his editing a</w:t>
      </w:r>
      <w:r>
        <w:rPr>
          <w:lang w:val="en-US"/>
        </w:rPr>
        <w:t xml:space="preserve">s well as showing </w:t>
      </w:r>
      <w:r w:rsidR="00EC0093">
        <w:rPr>
          <w:lang w:val="en-US"/>
        </w:rPr>
        <w:t>the making process of the text, images shown.</w:t>
      </w:r>
    </w:p>
    <w:p w14:paraId="7EE34DB0" w14:textId="77777777" w:rsidR="00B24BC4" w:rsidRPr="002539DA" w:rsidRDefault="00B24BC4" w:rsidP="000717E3">
      <w:pPr>
        <w:rPr>
          <w:lang w:val="en-US"/>
        </w:rPr>
      </w:pPr>
    </w:p>
    <w:p w14:paraId="452C34FC" w14:textId="2A0AB68C" w:rsidR="0012243F" w:rsidRDefault="0012243F" w:rsidP="000717E3">
      <w:r>
        <w:t xml:space="preserve">Cuando algo se realiza de forma “profesional” se tiende a </w:t>
      </w:r>
      <w:proofErr w:type="spellStart"/>
      <w:r>
        <w:t>brouiller</w:t>
      </w:r>
      <w:proofErr w:type="spellEnd"/>
      <w:r>
        <w:t xml:space="preserve"> les pistes de su fabricación</w:t>
      </w:r>
      <w:r w:rsidR="005C06AD">
        <w:t>.</w:t>
      </w:r>
    </w:p>
    <w:p w14:paraId="3EF9AE59" w14:textId="2AFC7233" w:rsidR="002930C0" w:rsidRPr="00935BA9" w:rsidRDefault="004B6EB6" w:rsidP="000717E3">
      <w:pPr>
        <w:rPr>
          <w:i/>
          <w:iCs/>
        </w:rPr>
      </w:pPr>
      <w:r>
        <w:t xml:space="preserve">El amateurismo, </w:t>
      </w:r>
      <w:r w:rsidR="00867040">
        <w:t xml:space="preserve">tan desdeñado e incapacitante en muchos sentidos, se transforma en una necesidad para la autonomía y el desarrollo de </w:t>
      </w:r>
      <w:r w:rsidR="00301285">
        <w:t>un aprendizaje abierto a la realidad que nos rodea, al barrio que habitan</w:t>
      </w:r>
      <w:r w:rsidR="006C68F9">
        <w:t xml:space="preserve"> estos estudiantes</w:t>
      </w:r>
      <w:r w:rsidR="00301285">
        <w:t xml:space="preserve">, </w:t>
      </w:r>
      <w:proofErr w:type="gramStart"/>
      <w:r w:rsidR="006C68F9">
        <w:t>y</w:t>
      </w:r>
      <w:proofErr w:type="gramEnd"/>
      <w:r w:rsidR="006C68F9">
        <w:t xml:space="preserve"> sobre todo, la posibilidad de amateurismo alimenta </w:t>
      </w:r>
      <w:r w:rsidR="00301285">
        <w:t xml:space="preserve">una comunidad de alumnos </w:t>
      </w:r>
      <w:r w:rsidR="00C74C21">
        <w:t>capaces de asumir la libertad</w:t>
      </w:r>
      <w:r w:rsidR="006C68F9">
        <w:t xml:space="preserve"> y responsabilidad</w:t>
      </w:r>
      <w:r w:rsidR="00C74C21">
        <w:t xml:space="preserve"> de un proyecto autogestionado.</w:t>
      </w:r>
    </w:p>
    <w:p w14:paraId="46B8D2B3" w14:textId="31B5E479" w:rsidR="00F96886" w:rsidRPr="004F04AE" w:rsidRDefault="005C06AD" w:rsidP="000717E3">
      <w:pPr>
        <w:rPr>
          <w:u w:val="single"/>
        </w:rPr>
      </w:pPr>
      <w:bookmarkStart w:id="5" w:name="_Hlk133746484"/>
      <w:r w:rsidRPr="004F04AE">
        <w:rPr>
          <w:u w:val="single"/>
        </w:rPr>
        <w:t>Una mayor circulación de la cultura impresa no puede sino ayudar a una des institucionalización de la cultura.</w:t>
      </w:r>
    </w:p>
    <w:bookmarkEnd w:id="5"/>
    <w:p w14:paraId="62443F8D" w14:textId="24C4CA2E" w:rsidR="00B70DC5" w:rsidRDefault="00EC4C01" w:rsidP="00B70DC5">
      <w:pPr>
        <w:rPr>
          <w:lang w:val="fr-FR"/>
        </w:rPr>
      </w:pPr>
      <w:proofErr w:type="spellStart"/>
      <w:r w:rsidRPr="00EC4C01">
        <w:rPr>
          <w:color w:val="FF0000"/>
        </w:rPr>
        <w:t>Journal</w:t>
      </w:r>
      <w:proofErr w:type="spellEnd"/>
      <w:r w:rsidRPr="00EC4C01">
        <w:rPr>
          <w:color w:val="FF0000"/>
        </w:rPr>
        <w:t xml:space="preserve"> </w:t>
      </w:r>
      <w:proofErr w:type="spellStart"/>
      <w:r w:rsidRPr="00EC4C01">
        <w:rPr>
          <w:color w:val="FF0000"/>
        </w:rPr>
        <w:t>scolaire</w:t>
      </w:r>
      <w:proofErr w:type="spellEnd"/>
      <w:r w:rsidRPr="00EC4C01">
        <w:rPr>
          <w:color w:val="FF0000"/>
        </w:rPr>
        <w:t xml:space="preserve"> </w:t>
      </w:r>
      <w:r w:rsidRPr="00CA6C5D">
        <w:t xml:space="preserve">– </w:t>
      </w:r>
      <w:r w:rsidR="00550B84">
        <w:t xml:space="preserve">Se trata de una parte del aprendizaje </w:t>
      </w:r>
      <w:proofErr w:type="spellStart"/>
      <w:r w:rsidR="00550B84">
        <w:t>intrínsica</w:t>
      </w:r>
      <w:proofErr w:type="spellEnd"/>
      <w:r w:rsidR="00550B84">
        <w:t xml:space="preserve"> a </w:t>
      </w:r>
      <w:r w:rsidRPr="00CA6C5D">
        <w:t>sociedades occidentales</w:t>
      </w:r>
      <w:r w:rsidR="00550B84">
        <w:t xml:space="preserve">, en </w:t>
      </w:r>
      <w:r w:rsidR="00550B84" w:rsidRPr="003765A5">
        <w:t xml:space="preserve">las que la palabra se toma como algo sagrado. </w:t>
      </w:r>
      <w:r w:rsidRPr="003765A5">
        <w:t xml:space="preserve">Vs. Predominancia de la </w:t>
      </w:r>
      <w:proofErr w:type="spellStart"/>
      <w:r w:rsidRPr="003765A5">
        <w:t>parole</w:t>
      </w:r>
      <w:proofErr w:type="spellEnd"/>
      <w:r w:rsidRPr="003765A5">
        <w:t xml:space="preserve">, texto de </w:t>
      </w:r>
      <w:proofErr w:type="spellStart"/>
      <w:r w:rsidRPr="003765A5">
        <w:t>thri</w:t>
      </w:r>
      <w:proofErr w:type="spellEnd"/>
      <w:r w:rsidRPr="003765A5">
        <w:t xml:space="preserve"> </w:t>
      </w:r>
      <w:proofErr w:type="spellStart"/>
      <w:r w:rsidRPr="003765A5">
        <w:t>mihn</w:t>
      </w:r>
      <w:proofErr w:type="spellEnd"/>
      <w:r w:rsidRPr="004F04AE">
        <w:rPr>
          <w:u w:val="single"/>
        </w:rPr>
        <w:t>.</w:t>
      </w:r>
      <w:r>
        <w:t xml:space="preserve"> Festivales de verano, de navidad: </w:t>
      </w:r>
      <w:proofErr w:type="gramStart"/>
      <w:r>
        <w:t>canciones, teatro, o libros?</w:t>
      </w:r>
      <w:proofErr w:type="gramEnd"/>
      <w:r w:rsidR="00B70DC5">
        <w:t xml:space="preserve"> vs</w:t>
      </w:r>
      <w:r>
        <w:t xml:space="preserve"> Teatro del oprimido.</w:t>
      </w:r>
      <w:r w:rsidR="00B70DC5">
        <w:t xml:space="preserve"> </w:t>
      </w:r>
      <w:r w:rsidR="00B70DC5">
        <w:rPr>
          <w:lang w:val="fr-FR"/>
        </w:rPr>
        <w:t xml:space="preserve">Infuser un sens d’autonomie à ses élèves, l’émancipation créative à travers de l’impression. </w:t>
      </w:r>
    </w:p>
    <w:p w14:paraId="69E81246" w14:textId="56EFE3B9" w:rsidR="00C3291A" w:rsidRDefault="00B70DC5" w:rsidP="00C3291A">
      <w:r w:rsidRPr="00B70DC5">
        <w:t>U</w:t>
      </w:r>
      <w:r>
        <w:t>tilizar lo que existe. Los medios de comunicación, los elementos más políticos.</w:t>
      </w:r>
      <w:r w:rsidR="00C3291A" w:rsidRPr="00C3291A">
        <w:t xml:space="preserve"> </w:t>
      </w:r>
      <w:r w:rsidR="00C3291A">
        <w:t xml:space="preserve">Mismo intercambio se da en el modo </w:t>
      </w:r>
      <w:proofErr w:type="spellStart"/>
      <w:r w:rsidR="00C3291A">
        <w:t>pre-bauhaus</w:t>
      </w:r>
      <w:proofErr w:type="spellEnd"/>
      <w:r w:rsidR="00C3291A">
        <w:t>, siendo la difusión un modo – y marcando un tiempo- de reflexión colectiva.</w:t>
      </w:r>
    </w:p>
    <w:p w14:paraId="6B328C74" w14:textId="27B3DAD1" w:rsidR="0055007D" w:rsidRDefault="0055007D" w:rsidP="00C3291A">
      <w:r>
        <w:t>linograbado, fotograbado, a veces pintura directamente sobre los cuadernillos.</w:t>
      </w:r>
    </w:p>
    <w:p w14:paraId="5AFFBDA3" w14:textId="392B11FD" w:rsidR="00EC4C01" w:rsidRPr="00B70DC5" w:rsidRDefault="00C3291A" w:rsidP="00EC4C01">
      <w:r>
        <w:t>Utilizar lo que existe, trabajar con lo que existe, constituye ya un</w:t>
      </w:r>
      <w:r w:rsidR="00BD4504">
        <w:t xml:space="preserve"> punto de vista </w:t>
      </w:r>
      <w:r w:rsidR="007A4673">
        <w:t xml:space="preserve">de diseño </w:t>
      </w:r>
      <w:r w:rsidR="00CF1293">
        <w:t xml:space="preserve">lo suficientemente interesante. Esta forma de </w:t>
      </w:r>
      <w:r w:rsidR="007A4673">
        <w:t>explorar</w:t>
      </w:r>
      <w:r w:rsidR="00CF1293">
        <w:t xml:space="preserve"> la educación desde un prisma local y un punto de vista infantil </w:t>
      </w:r>
      <w:r w:rsidR="007A4673">
        <w:t>aporta formas y contenidos que merece la pena analizar.</w:t>
      </w:r>
    </w:p>
    <w:p w14:paraId="201B0AF5" w14:textId="08753D85" w:rsidR="00EC4C01" w:rsidRPr="00E2417F" w:rsidRDefault="00C3291A" w:rsidP="00EC4C01">
      <w:r>
        <w:t>El i</w:t>
      </w:r>
      <w:r w:rsidR="00EC4C01" w:rsidRPr="00E2417F">
        <w:t xml:space="preserve">nterés del </w:t>
      </w:r>
      <w:proofErr w:type="spellStart"/>
      <w:r w:rsidR="00EC4C01" w:rsidRPr="00E2417F">
        <w:t>journal</w:t>
      </w:r>
      <w:proofErr w:type="spellEnd"/>
      <w:r w:rsidR="00EC4C01" w:rsidRPr="00E2417F">
        <w:t xml:space="preserve"> </w:t>
      </w:r>
      <w:proofErr w:type="spellStart"/>
      <w:r w:rsidR="00EC4C01" w:rsidRPr="00E2417F">
        <w:t>scolaire</w:t>
      </w:r>
      <w:proofErr w:type="spellEnd"/>
      <w:r>
        <w:t xml:space="preserve"> reside</w:t>
      </w:r>
      <w:r w:rsidR="00EC4C01" w:rsidRPr="00E2417F">
        <w:t>,</w:t>
      </w:r>
      <w:r>
        <w:t xml:space="preserve"> en particular, en el hecho de que este</w:t>
      </w:r>
      <w:r w:rsidR="00EC4C01" w:rsidRPr="00E2417F">
        <w:t xml:space="preserve"> no im</w:t>
      </w:r>
      <w:r w:rsidR="00EC4C01">
        <w:t xml:space="preserve">ita los </w:t>
      </w:r>
      <w:r>
        <w:t xml:space="preserve">documentos </w:t>
      </w:r>
      <w:r w:rsidR="00EC4C01">
        <w:t>periódicos al uso, sino que crea un periódico</w:t>
      </w:r>
      <w:r>
        <w:t xml:space="preserve"> desde cero</w:t>
      </w:r>
      <w:r w:rsidR="00EC4C01">
        <w:t xml:space="preserve"> con </w:t>
      </w:r>
      <w:r>
        <w:t>un contenido creado por y para niños</w:t>
      </w:r>
      <w:r w:rsidR="00EC4C01">
        <w:t xml:space="preserve">. </w:t>
      </w:r>
    </w:p>
    <w:p w14:paraId="134C4CA0" w14:textId="15DFE6D3" w:rsidR="00280242" w:rsidRDefault="003F7387" w:rsidP="00EC4C01">
      <w:pPr>
        <w:rPr>
          <w:lang w:val="en-US"/>
        </w:rPr>
      </w:pPr>
      <w:bookmarkStart w:id="6" w:name="_Hlk133746557"/>
      <w:r>
        <w:rPr>
          <w:lang w:val="en-US"/>
        </w:rPr>
        <w:t xml:space="preserve">This can be seen while taking a look at </w:t>
      </w:r>
      <w:r w:rsidR="00280242" w:rsidRPr="00280242">
        <w:rPr>
          <w:lang w:val="en-US"/>
        </w:rPr>
        <w:t xml:space="preserve">Journal </w:t>
      </w:r>
      <w:proofErr w:type="spellStart"/>
      <w:r w:rsidR="00280242" w:rsidRPr="00280242">
        <w:rPr>
          <w:lang w:val="en-US"/>
        </w:rPr>
        <w:t>Scolaire</w:t>
      </w:r>
      <w:proofErr w:type="spellEnd"/>
      <w:r w:rsidR="00280242" w:rsidRPr="00280242">
        <w:rPr>
          <w:lang w:val="en-US"/>
        </w:rPr>
        <w:t xml:space="preserve"> of </w:t>
      </w:r>
      <w:proofErr w:type="spellStart"/>
      <w:r w:rsidR="00280242" w:rsidRPr="00280242">
        <w:rPr>
          <w:lang w:val="en-US"/>
        </w:rPr>
        <w:t>Freinet’s</w:t>
      </w:r>
      <w:proofErr w:type="spellEnd"/>
      <w:r w:rsidR="00280242" w:rsidRPr="00280242">
        <w:rPr>
          <w:lang w:val="en-US"/>
        </w:rPr>
        <w:t xml:space="preserve"> metho</w:t>
      </w:r>
      <w:r w:rsidR="00280242">
        <w:rPr>
          <w:lang w:val="en-US"/>
        </w:rPr>
        <w:t xml:space="preserve">d </w:t>
      </w:r>
      <w:r w:rsidR="00AC0C36">
        <w:rPr>
          <w:lang w:val="en-US"/>
        </w:rPr>
        <w:t xml:space="preserve">collection, which I had the opportunity to access in the Fonds </w:t>
      </w:r>
      <w:proofErr w:type="spellStart"/>
      <w:r w:rsidR="00AC0C36">
        <w:rPr>
          <w:lang w:val="en-US"/>
        </w:rPr>
        <w:t>Patrimoniaux</w:t>
      </w:r>
      <w:proofErr w:type="spellEnd"/>
      <w:r w:rsidR="00AC0C36">
        <w:rPr>
          <w:lang w:val="en-US"/>
        </w:rPr>
        <w:t xml:space="preserve"> of the BML.</w:t>
      </w:r>
    </w:p>
    <w:p w14:paraId="7189818D" w14:textId="77777777" w:rsidR="0055007D" w:rsidRDefault="002B01EF" w:rsidP="0055007D">
      <w:r>
        <w:t>Formalmente, esto se traduce en un g</w:t>
      </w:r>
      <w:r w:rsidR="007F3C8C" w:rsidRPr="007F3C8C">
        <w:t>ran dinamismo en l</w:t>
      </w:r>
      <w:r w:rsidR="007F3C8C">
        <w:t>as composiciones</w:t>
      </w:r>
      <w:r>
        <w:t xml:space="preserve">, que alternan técnicas diversas, de las cuales los estudiantes se apropian para </w:t>
      </w:r>
      <w:r w:rsidR="0055007D">
        <w:t>formar sus revistas</w:t>
      </w:r>
      <w:r>
        <w:t xml:space="preserve">, como el </w:t>
      </w:r>
      <w:proofErr w:type="spellStart"/>
      <w:r>
        <w:t>letterpress</w:t>
      </w:r>
      <w:proofErr w:type="spellEnd"/>
      <w:r>
        <w:t>, linograbado, fotograbado, a veces pintura directamente sobre los cuadernillos.</w:t>
      </w:r>
      <w:r w:rsidR="0055007D">
        <w:t xml:space="preserve"> (nota analizando fotos)</w:t>
      </w:r>
    </w:p>
    <w:p w14:paraId="2B802C9D" w14:textId="45B9C4F4" w:rsidR="00AF4276" w:rsidRDefault="0055007D" w:rsidP="00AF4276">
      <w:r>
        <w:t>En el interior, encontramos artículos provenientes de la actualidad de la escuela</w:t>
      </w:r>
      <w:r w:rsidR="006C3B16">
        <w:t>, escritos por el alumno (indicar leyendas) y corregidos por el profesor en cuestión (leyenda correcciones)</w:t>
      </w:r>
      <w:r>
        <w:t>:</w:t>
      </w:r>
      <w:r w:rsidR="006C3B16">
        <w:t xml:space="preserve"> breves textos con ilustraciones que</w:t>
      </w:r>
      <w:r w:rsidR="005D20A9">
        <w:t xml:space="preserve"> narran</w:t>
      </w:r>
      <w:r>
        <w:t xml:space="preserve"> excursiones, cuentos breves, fichas de historia del lugar en que se realiza la edición -mayoritariamente, en escuelas de pueblos de la campiña francesa. </w:t>
      </w:r>
      <w:r w:rsidR="00AF4276">
        <w:t xml:space="preserve">Existen, de forma intrínseca, formas testimoniales del ecosistema escolar en que se encuentran los alumnos: </w:t>
      </w:r>
      <w:proofErr w:type="spellStart"/>
      <w:r w:rsidR="00AF4276">
        <w:t>como</w:t>
      </w:r>
      <w:proofErr w:type="spellEnd"/>
      <w:r w:rsidR="00AF4276">
        <w:t xml:space="preserve"> podemos observar en (nota) manual de búsqueda de setas en el bosque de (¿),</w:t>
      </w:r>
      <w:r w:rsidR="00306F5B">
        <w:t xml:space="preserve"> </w:t>
      </w:r>
      <w:r w:rsidR="00AF4276">
        <w:t xml:space="preserve">pero también </w:t>
      </w:r>
      <w:r w:rsidR="00306F5B">
        <w:t>abundantes menciones a</w:t>
      </w:r>
      <w:r w:rsidR="00AF4276">
        <w:t xml:space="preserve"> las personas que integraban el cuerpo del alumnado</w:t>
      </w:r>
      <w:r w:rsidR="00306F5B">
        <w:t>, como las páginas dedicadas a</w:t>
      </w:r>
      <w:r w:rsidR="00AF4276">
        <w:t xml:space="preserve"> les </w:t>
      </w:r>
      <w:proofErr w:type="spellStart"/>
      <w:r w:rsidR="00AF4276">
        <w:t>petits</w:t>
      </w:r>
      <w:proofErr w:type="spellEnd"/>
      <w:r w:rsidR="00AF4276">
        <w:t xml:space="preserve"> </w:t>
      </w:r>
      <w:proofErr w:type="spellStart"/>
      <w:r w:rsidR="00AF4276">
        <w:t>espagnols</w:t>
      </w:r>
      <w:proofErr w:type="spellEnd"/>
      <w:r w:rsidR="00306F5B">
        <w:t xml:space="preserve">, que describe una familia de migrantes españoles </w:t>
      </w:r>
      <w:r w:rsidR="00AF6670">
        <w:t>constatando que “aunque no pueden hablar, hacen linos muy bonitos” una vez más, se muestra las posibilidades que ofrecen a este tipo de alumnos las dinámicas colaborativas y</w:t>
      </w:r>
      <w:r w:rsidR="00C234DF">
        <w:t xml:space="preserve"> la apropiación</w:t>
      </w:r>
      <w:r w:rsidR="00AF6670">
        <w:t xml:space="preserve"> de las herramientas de </w:t>
      </w:r>
      <w:r w:rsidR="00C234DF">
        <w:t>impresión, de las que se sirven con soltura a pesar de las dificultades que presentan con el lenguaje a su llegada a Francia</w:t>
      </w:r>
      <w:r w:rsidR="00AF4276">
        <w:t xml:space="preserve">. </w:t>
      </w:r>
    </w:p>
    <w:p w14:paraId="65990D0D" w14:textId="7123B4B2" w:rsidR="00BF2823" w:rsidRDefault="005D20A9" w:rsidP="00BF2823">
      <w:r>
        <w:lastRenderedPageBreak/>
        <w:t>En cuanto al cuerpo del objeto, estos parten de una encuadernación</w:t>
      </w:r>
      <w:r w:rsidR="0055007D">
        <w:t xml:space="preserve"> precaria y simple; </w:t>
      </w:r>
      <w:r>
        <w:t xml:space="preserve">que se compone de </w:t>
      </w:r>
      <w:r w:rsidR="0055007D">
        <w:t>una o dos grapas que sostienen un fascículo A5, compuesto de manera dinámica y con hojas de distintos colores en el interior.</w:t>
      </w:r>
      <w:r w:rsidR="00BF2823">
        <w:t xml:space="preserve"> Estos se distribuirían, más tarde, a sus </w:t>
      </w:r>
      <w:proofErr w:type="spellStart"/>
      <w:r w:rsidR="00BF2823">
        <w:t>subcriptores</w:t>
      </w:r>
      <w:proofErr w:type="spellEnd"/>
      <w:r w:rsidR="00BF2823">
        <w:t xml:space="preserve"> (</w:t>
      </w:r>
      <w:r w:rsidR="004216E1">
        <w:t>nota) y a otras escuelas, entre las cuales se daba una red de intercambio de periódicos, creando</w:t>
      </w:r>
      <w:r w:rsidR="00C234DF">
        <w:t xml:space="preserve"> del mismo modo una red</w:t>
      </w:r>
      <w:r w:rsidR="004216E1">
        <w:t xml:space="preserve"> </w:t>
      </w:r>
      <w:r w:rsidR="00C234DF">
        <w:t>de comunicación entre</w:t>
      </w:r>
      <w:r w:rsidR="004216E1">
        <w:t xml:space="preserve"> zonas rurales</w:t>
      </w:r>
      <w:r w:rsidR="00C234DF">
        <w:t xml:space="preserve"> -e incluso otras zonas del entonces territorio francés de ultramar, como podemos observar en las (nota), en las cuales se lleva el método Freinet a escuelas de Camerún y </w:t>
      </w:r>
      <w:r w:rsidR="00CD75F6">
        <w:t>se mantiene una relación epistolar con zonas de la reunión, por citar dos ejemplos</w:t>
      </w:r>
      <w:r w:rsidR="004216E1">
        <w:t xml:space="preserve">. </w:t>
      </w:r>
    </w:p>
    <w:p w14:paraId="4FDA9868" w14:textId="77777777" w:rsidR="0012086F" w:rsidRDefault="004216E1" w:rsidP="004216E1">
      <w:r>
        <w:t xml:space="preserve">Este documento resulta realmente pertinente para nuestro estudio, puesto que muestra relaciones </w:t>
      </w:r>
      <w:r w:rsidR="00A3252B">
        <w:t xml:space="preserve">editoriales </w:t>
      </w:r>
      <w:r>
        <w:t xml:space="preserve">autogestionadas, </w:t>
      </w:r>
      <w:r w:rsidR="00A3252B">
        <w:t>de las cuales son testigo las numerosas menciones, a lo largo de los números,</w:t>
      </w:r>
      <w:r w:rsidR="00CB502F">
        <w:t xml:space="preserve"> en artículos de una página que realizan el</w:t>
      </w:r>
      <w:r w:rsidR="00A3252B">
        <w:t xml:space="preserve"> </w:t>
      </w:r>
      <w:proofErr w:type="spellStart"/>
      <w:r w:rsidR="00A3252B">
        <w:t>bilan</w:t>
      </w:r>
      <w:proofErr w:type="spellEnd"/>
      <w:r w:rsidR="00A3252B">
        <w:t xml:space="preserve"> de cooperative</w:t>
      </w:r>
      <w:r w:rsidR="0012086F">
        <w:t xml:space="preserve">. </w:t>
      </w:r>
    </w:p>
    <w:p w14:paraId="4E3CBBE1" w14:textId="137B9605" w:rsidR="004216E1" w:rsidRDefault="0012086F" w:rsidP="004216E1">
      <w:r>
        <w:t>Estos documentos son testigo de las conexiones ne</w:t>
      </w:r>
      <w:r w:rsidR="004216E1">
        <w:t>cesarias, entre diferentes alumnos y sus profesores y finalmente el ámbito en que aprenden u habitan. En la imagen (x) podemos ver una serie de láminas que combinan dibujos y textos, en los que se definen elementos simples de la vida cotidiana, dando a conocer información sobre (el pueblo) que pudiera ser mostrada, quizá, a niños más pequeños, pero sobre todo llevada a otros contextos, cuyos suscriptores se encontraran lejos, y que les permitiría comprender fácilmente el funcionamiento del pueblo.</w:t>
      </w:r>
    </w:p>
    <w:p w14:paraId="0B008A65" w14:textId="03864827" w:rsidR="004216E1" w:rsidRDefault="004216E1" w:rsidP="004216E1">
      <w:r>
        <w:t xml:space="preserve">En algunos números encontramos, </w:t>
      </w:r>
      <w:proofErr w:type="spellStart"/>
      <w:r>
        <w:t>a caso</w:t>
      </w:r>
      <w:proofErr w:type="spellEnd"/>
      <w:r>
        <w:t xml:space="preserve">, formularios de inscripción </w:t>
      </w:r>
      <w:proofErr w:type="spellStart"/>
      <w:r>
        <w:t>par</w:t>
      </w:r>
      <w:proofErr w:type="spellEnd"/>
      <w:r>
        <w:t xml:space="preserve"> adherir a estas </w:t>
      </w:r>
      <w:proofErr w:type="spellStart"/>
      <w:r>
        <w:t>práticas</w:t>
      </w:r>
      <w:proofErr w:type="spellEnd"/>
      <w:r>
        <w:t xml:space="preserve">. </w:t>
      </w:r>
      <w:r w:rsidR="0012086F" w:rsidRPr="007355A7">
        <w:t>Sin embargo, el alcance de est</w:t>
      </w:r>
      <w:r w:rsidR="007355A7" w:rsidRPr="007355A7">
        <w:t>as publicaciones resultaba bastante p</w:t>
      </w:r>
      <w:r w:rsidR="007355A7">
        <w:t>equeño.</w:t>
      </w:r>
    </w:p>
    <w:p w14:paraId="5000DF49" w14:textId="6F647317" w:rsidR="007355A7" w:rsidRDefault="007355A7" w:rsidP="004216E1">
      <w:r w:rsidRPr="007355A7">
        <w:t>Se nos plantea, llegados a</w:t>
      </w:r>
      <w:r>
        <w:t xml:space="preserve"> este punto, cuestiones de transmisión que evocamos al principio de nuestro texto. </w:t>
      </w:r>
      <w:r w:rsidRPr="00151F3E">
        <w:t xml:space="preserve">En particular, constituye este sistema </w:t>
      </w:r>
      <w:r w:rsidR="00151F3E" w:rsidRPr="00151F3E">
        <w:t>pedagógico algo más que u</w:t>
      </w:r>
      <w:r w:rsidR="00151F3E">
        <w:t xml:space="preserve">na gota resonando en un charco de agua; </w:t>
      </w:r>
      <w:proofErr w:type="gramStart"/>
      <w:r w:rsidR="00151F3E">
        <w:t>expandiéndose brevemente</w:t>
      </w:r>
      <w:r w:rsidR="00236C13">
        <w:t>, pero</w:t>
      </w:r>
      <w:r w:rsidR="00151F3E">
        <w:t xml:space="preserve"> devolviendo más tarde las aguas a su es</w:t>
      </w:r>
      <w:r w:rsidR="00236C13">
        <w:t>tado de origen?</w:t>
      </w:r>
      <w:proofErr w:type="gramEnd"/>
    </w:p>
    <w:p w14:paraId="26811A03" w14:textId="77777777" w:rsidR="00236C13" w:rsidRDefault="00236C13" w:rsidP="004216E1">
      <w:r>
        <w:t xml:space="preserve">Efectivamente, se trata de un sistema de distribución nicho, que favorece la tan famosa insularidad. </w:t>
      </w:r>
    </w:p>
    <w:p w14:paraId="2A187B41" w14:textId="77777777" w:rsidR="00DC335B" w:rsidRDefault="00236C13" w:rsidP="004216E1">
      <w:proofErr w:type="gramStart"/>
      <w:r>
        <w:t>Hasta qué punto resultan disruptivas estas prácticas</w:t>
      </w:r>
      <w:r w:rsidR="00DC335B">
        <w:t>, y en qué medida construir desde el margen mantiene un impacto duradero?</w:t>
      </w:r>
      <w:proofErr w:type="gramEnd"/>
      <w:r w:rsidR="00DC335B">
        <w:t xml:space="preserve"> </w:t>
      </w:r>
    </w:p>
    <w:bookmarkEnd w:id="6"/>
    <w:p w14:paraId="25D6BA3D" w14:textId="5B49679B" w:rsidR="00236C13" w:rsidRPr="00236C13" w:rsidRDefault="00236C13" w:rsidP="004216E1">
      <w:r w:rsidRPr="00236C13">
        <w:t>Y es que el público general</w:t>
      </w:r>
    </w:p>
    <w:p w14:paraId="4D4B76AE" w14:textId="77777777" w:rsidR="0054242B" w:rsidRPr="00151F3E" w:rsidRDefault="0054242B" w:rsidP="0054242B">
      <w:pPr>
        <w:rPr>
          <w:b/>
          <w:bCs/>
          <w:lang w:val="fr-FR"/>
        </w:rPr>
      </w:pPr>
      <w:r w:rsidRPr="00151F3E">
        <w:rPr>
          <w:b/>
          <w:bCs/>
          <w:lang w:val="fr-FR"/>
        </w:rPr>
        <w:t>Qu’est-ce que tu veux faire dans 5ans ?</w:t>
      </w:r>
    </w:p>
    <w:p w14:paraId="6314E19B" w14:textId="77777777" w:rsidR="0054242B" w:rsidRPr="00D6417F" w:rsidRDefault="0054242B" w:rsidP="0054242B">
      <w:pPr>
        <w:rPr>
          <w:b/>
          <w:bCs/>
          <w:lang w:val="fr-FR"/>
        </w:rPr>
      </w:pPr>
      <w:r w:rsidRPr="00926EB7">
        <w:rPr>
          <w:b/>
          <w:bCs/>
          <w:lang w:val="fr-FR"/>
        </w:rPr>
        <w:t xml:space="preserve">Apprendre d’ici ton </w:t>
      </w:r>
      <w:proofErr w:type="gramStart"/>
      <w:r w:rsidRPr="00926EB7">
        <w:rPr>
          <w:b/>
          <w:bCs/>
          <w:lang w:val="fr-FR"/>
        </w:rPr>
        <w:t>diplôme?</w:t>
      </w:r>
      <w:proofErr w:type="gramEnd"/>
      <w:r w:rsidRPr="00926EB7">
        <w:rPr>
          <w:b/>
          <w:bCs/>
          <w:lang w:val="fr-FR"/>
        </w:rPr>
        <w:t xml:space="preserve"> </w:t>
      </w:r>
      <w:r w:rsidRPr="00D6417F">
        <w:rPr>
          <w:b/>
          <w:bCs/>
          <w:lang w:val="fr-FR"/>
        </w:rPr>
        <w:t xml:space="preserve">Mieux faire ? </w:t>
      </w:r>
      <w:proofErr w:type="gramStart"/>
      <w:r w:rsidRPr="00D6417F">
        <w:rPr>
          <w:b/>
          <w:bCs/>
          <w:lang w:val="fr-FR"/>
        </w:rPr>
        <w:t>faire?</w:t>
      </w:r>
      <w:proofErr w:type="gramEnd"/>
    </w:p>
    <w:p w14:paraId="331FD379" w14:textId="77777777" w:rsidR="0054242B" w:rsidRPr="00926EB7" w:rsidRDefault="0054242B" w:rsidP="0054242B">
      <w:pPr>
        <w:rPr>
          <w:b/>
          <w:bCs/>
          <w:lang w:val="fr-FR"/>
        </w:rPr>
      </w:pPr>
      <w:r w:rsidRPr="00926EB7">
        <w:rPr>
          <w:b/>
          <w:bCs/>
          <w:lang w:val="fr-FR"/>
        </w:rPr>
        <w:t xml:space="preserve">Quelle histoire vous vous inscrivez ? </w:t>
      </w:r>
      <w:proofErr w:type="spellStart"/>
      <w:r w:rsidRPr="00926EB7">
        <w:rPr>
          <w:b/>
          <w:bCs/>
          <w:lang w:val="fr-FR"/>
        </w:rPr>
        <w:t>presente</w:t>
      </w:r>
      <w:proofErr w:type="spellEnd"/>
      <w:r w:rsidRPr="00926EB7">
        <w:rPr>
          <w:b/>
          <w:bCs/>
          <w:lang w:val="fr-FR"/>
        </w:rPr>
        <w:t xml:space="preserve"> ou passée ?</w:t>
      </w:r>
    </w:p>
    <w:p w14:paraId="286A57AE" w14:textId="77777777" w:rsidR="0055007D" w:rsidRPr="0054242B" w:rsidRDefault="0055007D" w:rsidP="002B01EF">
      <w:pPr>
        <w:rPr>
          <w:lang w:val="fr-FR"/>
        </w:rPr>
      </w:pPr>
    </w:p>
    <w:p w14:paraId="41A30FF8" w14:textId="2EE4C92A" w:rsidR="0055007D" w:rsidRPr="00C27CB7" w:rsidRDefault="0055007D" w:rsidP="002B01EF">
      <w:pPr>
        <w:rPr>
          <w:u w:val="single"/>
          <w:lang w:val="fr-FR"/>
        </w:rPr>
      </w:pPr>
      <w:bookmarkStart w:id="7" w:name="_Hlk133746843"/>
      <w:r w:rsidRPr="003765A5">
        <w:rPr>
          <w:u w:val="single"/>
        </w:rPr>
        <w:t xml:space="preserve">Se trata de una parte del aprendizaje </w:t>
      </w:r>
      <w:proofErr w:type="spellStart"/>
      <w:r w:rsidRPr="003765A5">
        <w:rPr>
          <w:u w:val="single"/>
        </w:rPr>
        <w:t>intrínsica</w:t>
      </w:r>
      <w:proofErr w:type="spellEnd"/>
      <w:r w:rsidRPr="003765A5">
        <w:rPr>
          <w:u w:val="single"/>
        </w:rPr>
        <w:t xml:space="preserve"> a sociedades occidentales, en las que la palabra se toma como algo sagrado. </w:t>
      </w:r>
      <w:r w:rsidRPr="00C27CB7">
        <w:rPr>
          <w:u w:val="single"/>
          <w:lang w:val="fr-FR"/>
        </w:rPr>
        <w:t xml:space="preserve">Vs. </w:t>
      </w:r>
      <w:proofErr w:type="spellStart"/>
      <w:r w:rsidRPr="00C27CB7">
        <w:rPr>
          <w:u w:val="single"/>
          <w:lang w:val="fr-FR"/>
        </w:rPr>
        <w:t>Predominancia</w:t>
      </w:r>
      <w:proofErr w:type="spellEnd"/>
      <w:r w:rsidRPr="00C27CB7">
        <w:rPr>
          <w:u w:val="single"/>
          <w:lang w:val="fr-FR"/>
        </w:rPr>
        <w:t xml:space="preserve"> de la parole, texto de </w:t>
      </w:r>
      <w:proofErr w:type="spellStart"/>
      <w:r w:rsidRPr="00C27CB7">
        <w:rPr>
          <w:u w:val="single"/>
          <w:lang w:val="fr-FR"/>
        </w:rPr>
        <w:t>thri</w:t>
      </w:r>
      <w:proofErr w:type="spellEnd"/>
      <w:r w:rsidRPr="00C27CB7">
        <w:rPr>
          <w:u w:val="single"/>
          <w:lang w:val="fr-FR"/>
        </w:rPr>
        <w:t xml:space="preserve"> </w:t>
      </w:r>
      <w:proofErr w:type="spellStart"/>
      <w:r w:rsidRPr="00C27CB7">
        <w:rPr>
          <w:u w:val="single"/>
          <w:lang w:val="fr-FR"/>
        </w:rPr>
        <w:t>mihn</w:t>
      </w:r>
      <w:proofErr w:type="spellEnd"/>
      <w:r w:rsidRPr="00C27CB7">
        <w:rPr>
          <w:u w:val="single"/>
          <w:lang w:val="fr-FR"/>
        </w:rPr>
        <w:t>.</w:t>
      </w:r>
      <w:r w:rsidR="00C27CB7" w:rsidRPr="00C27CB7">
        <w:rPr>
          <w:u w:val="single"/>
          <w:lang w:val="fr-FR"/>
        </w:rPr>
        <w:t xml:space="preserve"> </w:t>
      </w:r>
      <w:proofErr w:type="spellStart"/>
      <w:r w:rsidR="00C27CB7" w:rsidRPr="00C27CB7">
        <w:rPr>
          <w:u w:val="single"/>
          <w:lang w:val="fr-FR"/>
        </w:rPr>
        <w:t>Pedagogies</w:t>
      </w:r>
      <w:proofErr w:type="spellEnd"/>
      <w:r w:rsidR="00C27CB7" w:rsidRPr="00C27CB7">
        <w:rPr>
          <w:u w:val="single"/>
          <w:lang w:val="fr-FR"/>
        </w:rPr>
        <w:t xml:space="preserve"> “radicales” entre </w:t>
      </w:r>
      <w:proofErr w:type="spellStart"/>
      <w:r w:rsidR="00C27CB7" w:rsidRPr="00C27CB7">
        <w:rPr>
          <w:u w:val="single"/>
          <w:lang w:val="fr-FR"/>
        </w:rPr>
        <w:t>guimets</w:t>
      </w:r>
      <w:proofErr w:type="spellEnd"/>
      <w:r w:rsidR="00C27CB7" w:rsidRPr="00C27CB7">
        <w:rPr>
          <w:u w:val="single"/>
          <w:lang w:val="fr-FR"/>
        </w:rPr>
        <w:t>, parce</w:t>
      </w:r>
      <w:r w:rsidR="00C27CB7">
        <w:rPr>
          <w:u w:val="single"/>
          <w:lang w:val="fr-FR"/>
        </w:rPr>
        <w:t xml:space="preserve"> qu’en fait ces pédagogies répondent justement à d’autres contextes, et d’autres besoins différents, </w:t>
      </w:r>
      <w:r w:rsidR="00CF718F">
        <w:rPr>
          <w:u w:val="single"/>
          <w:lang w:val="fr-FR"/>
        </w:rPr>
        <w:t>surtout dans des zones avec des forts contrastes et plus déscolarisées.</w:t>
      </w:r>
    </w:p>
    <w:p w14:paraId="4D9B70DA" w14:textId="7A5BE8B8" w:rsidR="007F3C8C" w:rsidRPr="000E7521" w:rsidRDefault="0042480E" w:rsidP="00EC4C01">
      <w:pPr>
        <w:rPr>
          <w:lang w:val="fr-FR"/>
        </w:rPr>
      </w:pPr>
      <w:r>
        <w:rPr>
          <w:lang w:val="fr-FR"/>
        </w:rPr>
        <w:t xml:space="preserve">1971 </w:t>
      </w:r>
      <w:proofErr w:type="spellStart"/>
      <w:r w:rsidR="003765A5" w:rsidRPr="00C27CB7">
        <w:rPr>
          <w:lang w:val="fr-FR"/>
        </w:rPr>
        <w:t>Inflat</w:t>
      </w:r>
      <w:r w:rsidR="00CA6E35" w:rsidRPr="00C27CB7">
        <w:rPr>
          <w:lang w:val="fr-FR"/>
        </w:rPr>
        <w:t>o</w:t>
      </w:r>
      <w:r w:rsidR="003765A5" w:rsidRPr="00C27CB7">
        <w:rPr>
          <w:lang w:val="fr-FR"/>
        </w:rPr>
        <w:t>cookbook</w:t>
      </w:r>
      <w:proofErr w:type="spellEnd"/>
      <w:r w:rsidR="00CA6E35" w:rsidRPr="00C27CB7">
        <w:rPr>
          <w:lang w:val="fr-FR"/>
        </w:rPr>
        <w:t>, Ant Group</w:t>
      </w:r>
      <w:r w:rsidR="00CE5AC0" w:rsidRPr="00C27CB7">
        <w:rPr>
          <w:lang w:val="fr-FR"/>
        </w:rPr>
        <w:t xml:space="preserve">. </w:t>
      </w:r>
      <w:r w:rsidR="00CE5AC0" w:rsidRPr="000E7521">
        <w:rPr>
          <w:lang w:val="fr-FR"/>
        </w:rPr>
        <w:t xml:space="preserve">Nomades </w:t>
      </w:r>
      <w:proofErr w:type="spellStart"/>
      <w:r w:rsidR="000E7521" w:rsidRPr="000E7521">
        <w:rPr>
          <w:lang w:val="fr-FR"/>
        </w:rPr>
        <w:t>environmentalistes</w:t>
      </w:r>
      <w:proofErr w:type="spellEnd"/>
      <w:r w:rsidR="000E7521" w:rsidRPr="000E7521">
        <w:rPr>
          <w:lang w:val="fr-FR"/>
        </w:rPr>
        <w:t xml:space="preserve"> qui</w:t>
      </w:r>
      <w:r w:rsidR="000E7521">
        <w:rPr>
          <w:lang w:val="fr-FR"/>
        </w:rPr>
        <w:t xml:space="preserve"> construisent des structures gonflables</w:t>
      </w:r>
      <w:r w:rsidR="00DF13E7">
        <w:rPr>
          <w:lang w:val="fr-FR"/>
        </w:rPr>
        <w:t xml:space="preserve">, des </w:t>
      </w:r>
      <w:proofErr w:type="spellStart"/>
      <w:r w:rsidR="00DF13E7">
        <w:rPr>
          <w:lang w:val="fr-FR"/>
        </w:rPr>
        <w:t>cuppoles</w:t>
      </w:r>
      <w:proofErr w:type="spellEnd"/>
      <w:r w:rsidR="00DF13E7">
        <w:rPr>
          <w:lang w:val="fr-FR"/>
        </w:rPr>
        <w:t xml:space="preserve"> et des </w:t>
      </w:r>
      <w:r w:rsidR="00992617">
        <w:rPr>
          <w:lang w:val="fr-FR"/>
        </w:rPr>
        <w:t xml:space="preserve">air buildings </w:t>
      </w:r>
      <w:r w:rsidR="000E7521">
        <w:rPr>
          <w:lang w:val="fr-FR"/>
        </w:rPr>
        <w:t xml:space="preserve">pour des écoles, </w:t>
      </w:r>
      <w:r w:rsidR="00992617">
        <w:rPr>
          <w:lang w:val="fr-FR"/>
        </w:rPr>
        <w:t>des rasse</w:t>
      </w:r>
      <w:r w:rsidR="00CA6E35">
        <w:rPr>
          <w:lang w:val="fr-FR"/>
        </w:rPr>
        <w:t>m</w:t>
      </w:r>
      <w:r w:rsidR="00992617">
        <w:rPr>
          <w:lang w:val="fr-FR"/>
        </w:rPr>
        <w:t>blements</w:t>
      </w:r>
      <w:r w:rsidR="00CA6E35">
        <w:rPr>
          <w:lang w:val="fr-FR"/>
        </w:rPr>
        <w:t xml:space="preserve"> etc</w:t>
      </w:r>
      <w:r w:rsidR="006A3EC7">
        <w:rPr>
          <w:lang w:val="fr-FR"/>
        </w:rPr>
        <w:t>.</w:t>
      </w:r>
      <w:r w:rsidR="00CA6E35">
        <w:rPr>
          <w:lang w:val="fr-FR"/>
        </w:rPr>
        <w:t xml:space="preserve"> Questionner l’architecture, créer un manuel Accessible. </w:t>
      </w:r>
      <w:r w:rsidR="006A3EC7">
        <w:rPr>
          <w:lang w:val="fr-FR"/>
        </w:rPr>
        <w:t xml:space="preserve"> Ce sont des recherches autour de </w:t>
      </w:r>
      <w:r w:rsidR="006A3EC7">
        <w:rPr>
          <w:lang w:val="fr-FR"/>
        </w:rPr>
        <w:lastRenderedPageBreak/>
        <w:t>la signification de</w:t>
      </w:r>
      <w:r w:rsidR="00CA6E35">
        <w:rPr>
          <w:lang w:val="fr-FR"/>
        </w:rPr>
        <w:t xml:space="preserve"> l’environnement quand une personne le prend dans ses mains.</w:t>
      </w:r>
      <w:r w:rsidR="00B956B4">
        <w:rPr>
          <w:lang w:val="fr-FR"/>
        </w:rPr>
        <w:t xml:space="preserve"> Ils en font un livre avec le mode d’emploi pour construire toutes les formes qu’ils avaient inventées</w:t>
      </w:r>
      <w:r w:rsidR="00B069F9">
        <w:rPr>
          <w:lang w:val="fr-FR"/>
        </w:rPr>
        <w:t xml:space="preserve">. </w:t>
      </w:r>
    </w:p>
    <w:p w14:paraId="6A1F2D8C" w14:textId="77777777" w:rsidR="00E875AA" w:rsidRPr="00E875AA" w:rsidRDefault="003765A5" w:rsidP="00E875AA">
      <w:pPr>
        <w:pStyle w:val="NormalWeb"/>
        <w:shd w:val="clear" w:color="auto" w:fill="FFFFFF"/>
        <w:spacing w:before="0" w:beforeAutospacing="0" w:after="270" w:afterAutospacing="0" w:line="312" w:lineRule="atLeast"/>
        <w:rPr>
          <w:rFonts w:ascii="Garamond" w:hAnsi="Garamond"/>
          <w:color w:val="000000"/>
          <w:sz w:val="26"/>
          <w:szCs w:val="26"/>
          <w:lang w:val="en-US"/>
        </w:rPr>
      </w:pPr>
      <w:r w:rsidRPr="00E875AA">
        <w:rPr>
          <w:lang w:val="en-US"/>
        </w:rPr>
        <w:t>Global tools</w:t>
      </w:r>
      <w:r w:rsidR="00923D5A" w:rsidRPr="00E875AA">
        <w:rPr>
          <w:lang w:val="en-US"/>
        </w:rPr>
        <w:t xml:space="preserve"> – Florence </w:t>
      </w:r>
      <w:r w:rsidR="00FF69CF" w:rsidRPr="00E875AA">
        <w:rPr>
          <w:lang w:val="en-US"/>
        </w:rPr>
        <w:t>1973</w:t>
      </w:r>
      <w:r w:rsidR="00E875AA" w:rsidRPr="00E875AA">
        <w:rPr>
          <w:lang w:val="en-US"/>
        </w:rPr>
        <w:t xml:space="preserve"> </w:t>
      </w:r>
      <w:r w:rsidR="00E875AA" w:rsidRPr="00E875AA">
        <w:rPr>
          <w:rFonts w:ascii="Garamond" w:hAnsi="Garamond"/>
          <w:color w:val="000000"/>
          <w:sz w:val="26"/>
          <w:szCs w:val="26"/>
          <w:lang w:val="en-US"/>
        </w:rPr>
        <w:t>everyday life and aiming to rediscover a direct relationship between craft and design product. Seminars were held as “happenings” and “pre-ecological” operations were performed, promoting the use of “poor” materials and, among other forward-thinking initiatives, it proposed simplifying the design process to counter the early mass-industrial adoption of plastics.</w:t>
      </w:r>
    </w:p>
    <w:p w14:paraId="1F889F6A" w14:textId="52C92003" w:rsidR="0079422E" w:rsidRPr="00A91524" w:rsidRDefault="00D91BAF" w:rsidP="00EC4C01">
      <w:pPr>
        <w:rPr>
          <w:lang w:val="en-US"/>
        </w:rPr>
      </w:pPr>
      <w:r w:rsidRPr="00D91BAF">
        <w:rPr>
          <w:rStyle w:val="nfasis"/>
          <w:rFonts w:ascii="Garamond" w:hAnsi="Garamond"/>
          <w:i w:val="0"/>
          <w:iCs w:val="0"/>
          <w:color w:val="000000"/>
          <w:sz w:val="26"/>
          <w:szCs w:val="26"/>
          <w:shd w:val="clear" w:color="auto" w:fill="FFFFFF"/>
          <w:lang w:val="en-US"/>
        </w:rPr>
        <w:t>Global Tools 1973-75: Towards an Ecology of Design</w:t>
      </w:r>
      <w:r w:rsidRPr="00D91BAF">
        <w:rPr>
          <w:rFonts w:ascii="Garamond" w:hAnsi="Garamond"/>
          <w:color w:val="000000"/>
          <w:sz w:val="26"/>
          <w:szCs w:val="26"/>
          <w:shd w:val="clear" w:color="auto" w:fill="FFFFFF"/>
          <w:lang w:val="en-US"/>
        </w:rPr>
        <w:t xml:space="preserve"> attempted to recreate the experimental atmosphere of the original Global Tools project within the context of Istanbul’s cultural institution SALT </w:t>
      </w:r>
      <w:proofErr w:type="spellStart"/>
      <w:r w:rsidRPr="00D91BAF">
        <w:rPr>
          <w:rFonts w:ascii="Garamond" w:hAnsi="Garamond"/>
          <w:color w:val="000000"/>
          <w:sz w:val="26"/>
          <w:szCs w:val="26"/>
          <w:shd w:val="clear" w:color="auto" w:fill="FFFFFF"/>
          <w:lang w:val="en-US"/>
        </w:rPr>
        <w:t>Beyoğlu</w:t>
      </w:r>
      <w:proofErr w:type="spellEnd"/>
      <w:r w:rsidRPr="00D91BAF">
        <w:rPr>
          <w:rFonts w:ascii="Garamond" w:hAnsi="Garamond"/>
          <w:color w:val="000000"/>
          <w:sz w:val="26"/>
          <w:szCs w:val="26"/>
          <w:shd w:val="clear" w:color="auto" w:fill="FFFFFF"/>
          <w:lang w:val="en-US"/>
        </w:rPr>
        <w:t xml:space="preserve">. </w:t>
      </w:r>
      <w:r w:rsidRPr="00A91524">
        <w:rPr>
          <w:rFonts w:ascii="Garamond" w:hAnsi="Garamond"/>
          <w:color w:val="000000"/>
          <w:sz w:val="26"/>
          <w:szCs w:val="26"/>
          <w:shd w:val="clear" w:color="auto" w:fill="FFFFFF"/>
          <w:lang w:val="en-US"/>
        </w:rPr>
        <w:t xml:space="preserve">Curators Valerio </w:t>
      </w:r>
      <w:proofErr w:type="spellStart"/>
      <w:r w:rsidRPr="00A91524">
        <w:rPr>
          <w:rFonts w:ascii="Garamond" w:hAnsi="Garamond"/>
          <w:color w:val="000000"/>
          <w:sz w:val="26"/>
          <w:szCs w:val="26"/>
          <w:shd w:val="clear" w:color="auto" w:fill="FFFFFF"/>
          <w:lang w:val="en-US"/>
        </w:rPr>
        <w:t>Borgonuovo</w:t>
      </w:r>
      <w:proofErr w:type="spellEnd"/>
      <w:r w:rsidRPr="00A91524">
        <w:rPr>
          <w:rFonts w:ascii="Garamond" w:hAnsi="Garamond"/>
          <w:color w:val="000000"/>
          <w:sz w:val="26"/>
          <w:szCs w:val="26"/>
          <w:shd w:val="clear" w:color="auto" w:fill="FFFFFF"/>
          <w:lang w:val="en-US"/>
        </w:rPr>
        <w:t xml:space="preserve"> and Silvia </w:t>
      </w:r>
      <w:proofErr w:type="spellStart"/>
      <w:r w:rsidRPr="00A91524">
        <w:rPr>
          <w:rFonts w:ascii="Garamond" w:hAnsi="Garamond"/>
          <w:color w:val="000000"/>
          <w:sz w:val="26"/>
          <w:szCs w:val="26"/>
          <w:shd w:val="clear" w:color="auto" w:fill="FFFFFF"/>
          <w:lang w:val="en-US"/>
        </w:rPr>
        <w:t>Franceschini</w:t>
      </w:r>
      <w:proofErr w:type="spellEnd"/>
      <w:r w:rsidR="00A91524" w:rsidRPr="00A91524">
        <w:rPr>
          <w:rFonts w:ascii="Garamond" w:hAnsi="Garamond"/>
          <w:color w:val="000000"/>
          <w:sz w:val="26"/>
          <w:szCs w:val="26"/>
          <w:shd w:val="clear" w:color="auto" w:fill="FFFFFF"/>
          <w:lang w:val="en-US"/>
        </w:rPr>
        <w:t>. The month-long exhibition was inaugurated with three workshops by young architects that focused on the main subjects explored by the original group – “testing the Global Tools methodologies and ideas by connecting them with contemporary technologies, in order to address urgent urban issues today”</w:t>
      </w:r>
    </w:p>
    <w:p w14:paraId="00ADBFF7" w14:textId="655E5C94" w:rsidR="00923D5A" w:rsidRPr="0054242B" w:rsidRDefault="00923D5A" w:rsidP="00EC4C01">
      <w:r w:rsidRPr="0054242B">
        <w:t xml:space="preserve">Dossier </w:t>
      </w:r>
      <w:proofErr w:type="spellStart"/>
      <w:r w:rsidRPr="0054242B">
        <w:t>écrits</w:t>
      </w:r>
      <w:proofErr w:type="spellEnd"/>
      <w:r w:rsidRPr="0054242B">
        <w:t xml:space="preserve"> </w:t>
      </w:r>
      <w:proofErr w:type="spellStart"/>
      <w:r w:rsidRPr="0054242B">
        <w:t>collectivement</w:t>
      </w:r>
      <w:proofErr w:type="spellEnd"/>
    </w:p>
    <w:p w14:paraId="25CD54AB" w14:textId="77777777" w:rsidR="00EC4C01" w:rsidRDefault="00EC4C01" w:rsidP="00EC4C01">
      <w:pPr>
        <w:rPr>
          <w:rFonts w:ascii="Helvetica" w:hAnsi="Helvetica" w:cs="Helvetica"/>
          <w:color w:val="212529"/>
          <w:sz w:val="24"/>
          <w:szCs w:val="24"/>
          <w:shd w:val="clear" w:color="auto" w:fill="FFFFFF"/>
          <w:lang w:val="fr-FR"/>
        </w:rPr>
      </w:pPr>
      <w:r w:rsidRPr="003B2F09">
        <w:rPr>
          <w:rFonts w:ascii="Helvetica" w:hAnsi="Helvetica" w:cs="Helvetica"/>
          <w:color w:val="212529"/>
          <w:sz w:val="24"/>
          <w:szCs w:val="24"/>
          <w:shd w:val="clear" w:color="auto" w:fill="FFFFFF"/>
        </w:rPr>
        <w:t>Escuela de</w:t>
      </w:r>
      <w:r w:rsidRPr="00525D57">
        <w:rPr>
          <w:rFonts w:ascii="Helvetica" w:hAnsi="Helvetica" w:cs="Helvetica"/>
          <w:color w:val="FF0000"/>
          <w:sz w:val="24"/>
          <w:szCs w:val="24"/>
          <w:shd w:val="clear" w:color="auto" w:fill="FFFFFF"/>
        </w:rPr>
        <w:t xml:space="preserve"> Valparaíso </w:t>
      </w:r>
      <w:r>
        <w:rPr>
          <w:rFonts w:ascii="Helvetica" w:hAnsi="Helvetica" w:cs="Helvetica"/>
          <w:color w:val="212529"/>
          <w:sz w:val="24"/>
          <w:szCs w:val="24"/>
          <w:shd w:val="clear" w:color="auto" w:fill="FFFFFF"/>
        </w:rPr>
        <w:t xml:space="preserve">fue especialmente interesante, ya que en ella la propia ciudad es concebida </w:t>
      </w:r>
      <w:r w:rsidRPr="003B2F09">
        <w:rPr>
          <w:rFonts w:ascii="Helvetica" w:hAnsi="Helvetica" w:cs="Helvetica"/>
          <w:color w:val="212529"/>
          <w:sz w:val="24"/>
          <w:szCs w:val="24"/>
          <w:shd w:val="clear" w:color="auto" w:fill="FFFFFF"/>
        </w:rPr>
        <w:t>como laboratorio de investigación y acción poética. </w:t>
      </w:r>
      <w:r w:rsidRPr="008A0E45">
        <w:rPr>
          <w:rFonts w:ascii="Helvetica" w:hAnsi="Helvetica" w:cs="Helvetica"/>
          <w:color w:val="212529"/>
          <w:sz w:val="24"/>
          <w:szCs w:val="24"/>
          <w:shd w:val="clear" w:color="auto" w:fill="FFFFFF"/>
          <w:lang w:val="fr-FR"/>
        </w:rPr>
        <w:t xml:space="preserve">Le corps, lui, est utilisé comme outil </w:t>
      </w:r>
      <w:r>
        <w:rPr>
          <w:rFonts w:ascii="Helvetica" w:hAnsi="Helvetica" w:cs="Helvetica"/>
          <w:color w:val="212529"/>
          <w:sz w:val="24"/>
          <w:szCs w:val="24"/>
          <w:shd w:val="clear" w:color="auto" w:fill="FFFFFF"/>
          <w:lang w:val="fr-FR"/>
        </w:rPr>
        <w:t>modificateur</w:t>
      </w:r>
      <w:r w:rsidRPr="008A0E45">
        <w:rPr>
          <w:rFonts w:ascii="Helvetica" w:hAnsi="Helvetica" w:cs="Helvetica"/>
          <w:color w:val="212529"/>
          <w:sz w:val="24"/>
          <w:szCs w:val="24"/>
          <w:shd w:val="clear" w:color="auto" w:fill="FFFFFF"/>
          <w:lang w:val="fr-FR"/>
        </w:rPr>
        <w:t xml:space="preserve"> d</w:t>
      </w:r>
      <w:r>
        <w:rPr>
          <w:rFonts w:ascii="Helvetica" w:hAnsi="Helvetica" w:cs="Helvetica"/>
          <w:color w:val="212529"/>
          <w:sz w:val="24"/>
          <w:szCs w:val="24"/>
          <w:shd w:val="clear" w:color="auto" w:fill="FFFFFF"/>
          <w:lang w:val="fr-FR"/>
        </w:rPr>
        <w:t xml:space="preserve">u paysage et des dynamiques de groupe, </w:t>
      </w:r>
    </w:p>
    <w:p w14:paraId="5135F1AC" w14:textId="658BDF75" w:rsidR="00EC4C01" w:rsidRDefault="00EC4C01" w:rsidP="00EC4C01">
      <w:pPr>
        <w:rPr>
          <w:rFonts w:ascii="Helvetica" w:hAnsi="Helvetica" w:cs="Helvetica"/>
          <w:color w:val="212529"/>
          <w:sz w:val="24"/>
          <w:szCs w:val="24"/>
          <w:shd w:val="clear" w:color="auto" w:fill="FFFFFF"/>
          <w:lang w:val="fr-FR"/>
        </w:rPr>
      </w:pPr>
      <w:r>
        <w:rPr>
          <w:rFonts w:ascii="Helvetica" w:hAnsi="Helvetica" w:cs="Helvetica"/>
          <w:color w:val="212529"/>
          <w:sz w:val="24"/>
          <w:szCs w:val="24"/>
          <w:shd w:val="clear" w:color="auto" w:fill="FFFFFF"/>
          <w:lang w:val="fr-FR"/>
        </w:rPr>
        <w:t>La foule change l’espace, une façon de « </w:t>
      </w:r>
      <w:proofErr w:type="spellStart"/>
      <w:r>
        <w:rPr>
          <w:rFonts w:ascii="Helvetica" w:hAnsi="Helvetica" w:cs="Helvetica"/>
          <w:color w:val="212529"/>
          <w:sz w:val="24"/>
          <w:szCs w:val="24"/>
          <w:shd w:val="clear" w:color="auto" w:fill="FFFFFF"/>
          <w:lang w:val="fr-FR"/>
        </w:rPr>
        <w:t>hermanar</w:t>
      </w:r>
      <w:proofErr w:type="spellEnd"/>
      <w:r>
        <w:rPr>
          <w:rFonts w:ascii="Helvetica" w:hAnsi="Helvetica" w:cs="Helvetica"/>
          <w:color w:val="212529"/>
          <w:sz w:val="24"/>
          <w:szCs w:val="24"/>
          <w:shd w:val="clear" w:color="auto" w:fill="FFFFFF"/>
          <w:lang w:val="fr-FR"/>
        </w:rPr>
        <w:t xml:space="preserve"> » les pratiques qui se faisaient en Amérique Latine, </w:t>
      </w:r>
      <w:proofErr w:type="spellStart"/>
      <w:r w:rsidR="00034538">
        <w:rPr>
          <w:rFonts w:ascii="Helvetica" w:hAnsi="Helvetica" w:cs="Helvetica"/>
          <w:color w:val="212529"/>
          <w:sz w:val="24"/>
          <w:szCs w:val="24"/>
          <w:shd w:val="clear" w:color="auto" w:fill="FFFFFF"/>
          <w:lang w:val="fr-FR"/>
        </w:rPr>
        <w:t>apropiarse</w:t>
      </w:r>
      <w:proofErr w:type="spellEnd"/>
      <w:r w:rsidR="00034538">
        <w:rPr>
          <w:rFonts w:ascii="Helvetica" w:hAnsi="Helvetica" w:cs="Helvetica"/>
          <w:color w:val="212529"/>
          <w:sz w:val="24"/>
          <w:szCs w:val="24"/>
          <w:shd w:val="clear" w:color="auto" w:fill="FFFFFF"/>
          <w:lang w:val="fr-FR"/>
        </w:rPr>
        <w:t xml:space="preserve"> </w:t>
      </w:r>
      <w:proofErr w:type="spellStart"/>
      <w:r w:rsidR="00034538">
        <w:rPr>
          <w:rFonts w:ascii="Helvetica" w:hAnsi="Helvetica" w:cs="Helvetica"/>
          <w:color w:val="212529"/>
          <w:sz w:val="24"/>
          <w:szCs w:val="24"/>
          <w:shd w:val="clear" w:color="auto" w:fill="FFFFFF"/>
          <w:lang w:val="fr-FR"/>
        </w:rPr>
        <w:t>del</w:t>
      </w:r>
      <w:proofErr w:type="spellEnd"/>
      <w:r w:rsidR="00034538">
        <w:rPr>
          <w:rFonts w:ascii="Helvetica" w:hAnsi="Helvetica" w:cs="Helvetica"/>
          <w:color w:val="212529"/>
          <w:sz w:val="24"/>
          <w:szCs w:val="24"/>
          <w:shd w:val="clear" w:color="auto" w:fill="FFFFFF"/>
          <w:lang w:val="fr-FR"/>
        </w:rPr>
        <w:t xml:space="preserve"> mapa </w:t>
      </w:r>
      <w:proofErr w:type="spellStart"/>
      <w:r w:rsidR="00034538">
        <w:rPr>
          <w:rFonts w:ascii="Helvetica" w:hAnsi="Helvetica" w:cs="Helvetica"/>
          <w:color w:val="212529"/>
          <w:sz w:val="24"/>
          <w:szCs w:val="24"/>
          <w:shd w:val="clear" w:color="auto" w:fill="FFFFFF"/>
          <w:lang w:val="fr-FR"/>
        </w:rPr>
        <w:t>como</w:t>
      </w:r>
      <w:proofErr w:type="spellEnd"/>
      <w:r w:rsidR="00034538">
        <w:rPr>
          <w:rFonts w:ascii="Helvetica" w:hAnsi="Helvetica" w:cs="Helvetica"/>
          <w:color w:val="212529"/>
          <w:sz w:val="24"/>
          <w:szCs w:val="24"/>
          <w:shd w:val="clear" w:color="auto" w:fill="FFFFFF"/>
          <w:lang w:val="fr-FR"/>
        </w:rPr>
        <w:t xml:space="preserve"> </w:t>
      </w:r>
      <w:proofErr w:type="spellStart"/>
      <w:r w:rsidR="00034538">
        <w:rPr>
          <w:rFonts w:ascii="Helvetica" w:hAnsi="Helvetica" w:cs="Helvetica"/>
          <w:color w:val="212529"/>
          <w:sz w:val="24"/>
          <w:szCs w:val="24"/>
          <w:shd w:val="clear" w:color="auto" w:fill="FFFFFF"/>
          <w:lang w:val="fr-FR"/>
        </w:rPr>
        <w:t>elemento</w:t>
      </w:r>
      <w:proofErr w:type="spellEnd"/>
      <w:r w:rsidR="00034538">
        <w:rPr>
          <w:rFonts w:ascii="Helvetica" w:hAnsi="Helvetica" w:cs="Helvetica"/>
          <w:color w:val="212529"/>
          <w:sz w:val="24"/>
          <w:szCs w:val="24"/>
          <w:shd w:val="clear" w:color="auto" w:fill="FFFFFF"/>
          <w:lang w:val="fr-FR"/>
        </w:rPr>
        <w:t xml:space="preserve"> de </w:t>
      </w:r>
      <w:proofErr w:type="spellStart"/>
      <w:r w:rsidR="00034538">
        <w:rPr>
          <w:rFonts w:ascii="Helvetica" w:hAnsi="Helvetica" w:cs="Helvetica"/>
          <w:color w:val="212529"/>
          <w:sz w:val="24"/>
          <w:szCs w:val="24"/>
          <w:shd w:val="clear" w:color="auto" w:fill="FFFFFF"/>
          <w:lang w:val="fr-FR"/>
        </w:rPr>
        <w:t>representación</w:t>
      </w:r>
      <w:proofErr w:type="spellEnd"/>
      <w:r>
        <w:rPr>
          <w:rFonts w:ascii="Helvetica" w:hAnsi="Helvetica" w:cs="Helvetica"/>
          <w:color w:val="212529"/>
          <w:sz w:val="24"/>
          <w:szCs w:val="24"/>
          <w:shd w:val="clear" w:color="auto" w:fill="FFFFFF"/>
          <w:lang w:val="fr-FR"/>
        </w:rPr>
        <w:t xml:space="preserve"> </w:t>
      </w:r>
    </w:p>
    <w:bookmarkEnd w:id="7"/>
    <w:p w14:paraId="5C08A6B7" w14:textId="111F56B8" w:rsidR="00034538" w:rsidRPr="00034538" w:rsidRDefault="00034538" w:rsidP="00EC4C01">
      <w:pPr>
        <w:rPr>
          <w:rFonts w:ascii="Helvetica" w:hAnsi="Helvetica" w:cs="Helvetica"/>
          <w:color w:val="212529"/>
          <w:sz w:val="24"/>
          <w:szCs w:val="24"/>
          <w:shd w:val="clear" w:color="auto" w:fill="FFFFFF"/>
        </w:rPr>
      </w:pPr>
      <w:r w:rsidRPr="00034538">
        <w:rPr>
          <w:rFonts w:ascii="Helvetica" w:hAnsi="Helvetica" w:cs="Helvetica"/>
          <w:color w:val="212529"/>
          <w:sz w:val="24"/>
          <w:szCs w:val="24"/>
          <w:shd w:val="clear" w:color="auto" w:fill="FFFFFF"/>
        </w:rPr>
        <w:t>Museo e</w:t>
      </w:r>
      <w:r>
        <w:rPr>
          <w:rFonts w:ascii="Helvetica" w:hAnsi="Helvetica" w:cs="Helvetica"/>
          <w:color w:val="212529"/>
          <w:sz w:val="24"/>
          <w:szCs w:val="24"/>
          <w:shd w:val="clear" w:color="auto" w:fill="FFFFFF"/>
        </w:rPr>
        <w:t>xperimental del Eco</w:t>
      </w:r>
    </w:p>
    <w:p w14:paraId="211CFB7A" w14:textId="77777777" w:rsidR="00781DD5" w:rsidRDefault="00781DD5" w:rsidP="00781DD5">
      <w:r>
        <w:t>Teatro del oprimido</w:t>
      </w:r>
    </w:p>
    <w:p w14:paraId="7E2AD10D" w14:textId="77777777" w:rsidR="000717E3" w:rsidRPr="00034538" w:rsidRDefault="000717E3"/>
    <w:p w14:paraId="3F7AFFAA" w14:textId="77777777" w:rsidR="00525D57" w:rsidRDefault="00525D57" w:rsidP="00525D57">
      <w:pPr>
        <w:rPr>
          <w:lang w:val="en-US"/>
        </w:rPr>
      </w:pPr>
      <w:r w:rsidRPr="00525D57">
        <w:rPr>
          <w:color w:val="FF0000"/>
          <w:lang w:val="en-US"/>
        </w:rPr>
        <w:t>Amsterdam STUFF</w:t>
      </w:r>
      <w:r>
        <w:rPr>
          <w:lang w:val="en-US"/>
        </w:rPr>
        <w:t>) I have to talk about how important is to get to know your past, the past of a city that shows us such variety of events on history; but even more, the history of common people, of ALL people and ALL living structures. Having to clean the objects from river mud (</w:t>
      </w:r>
      <w:proofErr w:type="spellStart"/>
      <w:r>
        <w:rPr>
          <w:lang w:val="en-US"/>
        </w:rPr>
        <w:t>buscar</w:t>
      </w:r>
      <w:proofErr w:type="spellEnd"/>
      <w:r>
        <w:rPr>
          <w:lang w:val="en-US"/>
        </w:rPr>
        <w:t xml:space="preserve"> info </w:t>
      </w:r>
      <w:proofErr w:type="spellStart"/>
      <w:r>
        <w:rPr>
          <w:lang w:val="en-US"/>
        </w:rPr>
        <w:t>sobre</w:t>
      </w:r>
      <w:proofErr w:type="spellEnd"/>
      <w:r>
        <w:rPr>
          <w:lang w:val="en-US"/>
        </w:rPr>
        <w:t xml:space="preserve"> </w:t>
      </w:r>
      <w:proofErr w:type="spellStart"/>
      <w:r>
        <w:rPr>
          <w:lang w:val="en-US"/>
        </w:rPr>
        <w:t>esto</w:t>
      </w:r>
      <w:proofErr w:type="spellEnd"/>
      <w:r>
        <w:rPr>
          <w:lang w:val="en-US"/>
        </w:rPr>
        <w:t xml:space="preserve">) And them showing them, and distributing the book at schools. Super important, teaching in how it’s been distributed. Also, exhibition in the metro line: crossroad, people passing by. </w:t>
      </w:r>
    </w:p>
    <w:p w14:paraId="6CAF0535" w14:textId="77777777" w:rsidR="00525D57" w:rsidRPr="00525D57" w:rsidRDefault="00525D57" w:rsidP="00525D57">
      <w:r>
        <w:rPr>
          <w:lang w:val="en-US"/>
        </w:rPr>
        <w:t xml:space="preserve">Relationship with trash, forgotten objects, is important to be underlined. </w:t>
      </w:r>
      <w:r w:rsidRPr="00525D57">
        <w:t xml:space="preserve">I </w:t>
      </w:r>
      <w:proofErr w:type="spellStart"/>
      <w:r w:rsidRPr="00525D57">
        <w:t>think</w:t>
      </w:r>
      <w:proofErr w:type="spellEnd"/>
      <w:r w:rsidRPr="00525D57">
        <w:t xml:space="preserve"> </w:t>
      </w:r>
      <w:proofErr w:type="spellStart"/>
      <w:r w:rsidRPr="00525D57">
        <w:t>it</w:t>
      </w:r>
      <w:proofErr w:type="spellEnd"/>
      <w:r w:rsidRPr="00525D57">
        <w:t xml:space="preserve"> can </w:t>
      </w:r>
      <w:proofErr w:type="spellStart"/>
      <w:r w:rsidRPr="00525D57">
        <w:t>help</w:t>
      </w:r>
      <w:proofErr w:type="spellEnd"/>
      <w:r w:rsidRPr="00525D57">
        <w:t xml:space="preserve"> </w:t>
      </w:r>
      <w:proofErr w:type="spellStart"/>
      <w:r w:rsidRPr="00525D57">
        <w:t>create</w:t>
      </w:r>
      <w:proofErr w:type="spellEnd"/>
      <w:r w:rsidRPr="00525D57">
        <w:t xml:space="preserve"> </w:t>
      </w:r>
      <w:proofErr w:type="spellStart"/>
      <w:r w:rsidRPr="00525D57">
        <w:t>awareness</w:t>
      </w:r>
      <w:proofErr w:type="spellEnd"/>
      <w:r w:rsidRPr="00525D57">
        <w:t xml:space="preserve"> </w:t>
      </w:r>
      <w:proofErr w:type="spellStart"/>
      <w:r w:rsidRPr="00525D57">
        <w:t>about</w:t>
      </w:r>
      <w:proofErr w:type="spellEnd"/>
      <w:r w:rsidRPr="00525D57">
        <w:t xml:space="preserve"> </w:t>
      </w:r>
    </w:p>
    <w:p w14:paraId="1167A40A" w14:textId="77777777" w:rsidR="00525D57" w:rsidRPr="000D21C2" w:rsidRDefault="00525D57" w:rsidP="00525D57">
      <w:r w:rsidRPr="000D21C2">
        <w:t>Interesante, porque ella habla m</w:t>
      </w:r>
      <w:r>
        <w:t xml:space="preserve">ucho de las ventajas e inconvenientes de la globalización del conocimiento; y en ese sentido, es interesante ver cómo proyectos como SLOB funcionan a escala internacional (favorecidos por contexto europeo) de forma muy diferente y con una cadena muy distinta a como puede ser escuela Valparaíso – más anclado en el presente, vs. SLOB que se concentra en los distintos tiempos de difusión. </w:t>
      </w:r>
    </w:p>
    <w:p w14:paraId="2125AF30" w14:textId="77777777" w:rsidR="00525D57" w:rsidRPr="008A2DFB" w:rsidRDefault="00525D57" w:rsidP="00525D57">
      <w:pPr>
        <w:rPr>
          <w:lang w:val="en-US"/>
        </w:rPr>
      </w:pPr>
      <w:bookmarkStart w:id="8" w:name="_Hlk133747105"/>
      <w:r w:rsidRPr="008A2DFB">
        <w:rPr>
          <w:lang w:val="en-US"/>
        </w:rPr>
        <w:lastRenderedPageBreak/>
        <w:t>Ecole/</w:t>
      </w:r>
      <w:proofErr w:type="spellStart"/>
      <w:r w:rsidRPr="008A2DFB">
        <w:rPr>
          <w:lang w:val="en-US"/>
        </w:rPr>
        <w:t>ogie</w:t>
      </w:r>
      <w:proofErr w:type="spellEnd"/>
      <w:r w:rsidRPr="008A2DFB">
        <w:rPr>
          <w:lang w:val="en-US"/>
        </w:rPr>
        <w:t xml:space="preserve"> </w:t>
      </w:r>
      <w:r w:rsidRPr="00525D57">
        <w:rPr>
          <w:color w:val="FF0000"/>
          <w:lang w:val="en-US"/>
        </w:rPr>
        <w:t>brave new alps</w:t>
      </w:r>
      <w:r w:rsidRPr="008A2DFB">
        <w:rPr>
          <w:lang w:val="en-US"/>
        </w:rPr>
        <w:t>. (s</w:t>
      </w:r>
      <w:r>
        <w:rPr>
          <w:lang w:val="en-US"/>
        </w:rPr>
        <w:t xml:space="preserve">inging/speaking for others-giving word to others) (passer le microphone/amplifier la </w:t>
      </w:r>
      <w:proofErr w:type="spellStart"/>
      <w:r>
        <w:rPr>
          <w:lang w:val="en-US"/>
        </w:rPr>
        <w:t>voix</w:t>
      </w:r>
      <w:proofErr w:type="spellEnd"/>
      <w:r>
        <w:rPr>
          <w:lang w:val="en-US"/>
        </w:rPr>
        <w:t>)</w:t>
      </w:r>
    </w:p>
    <w:bookmarkEnd w:id="8"/>
    <w:p w14:paraId="4BC1FB3A" w14:textId="77777777" w:rsidR="00525D57" w:rsidRPr="00F67FC0" w:rsidRDefault="00525D57" w:rsidP="00525D57">
      <w:pPr>
        <w:rPr>
          <w:lang w:val="en-US"/>
        </w:rPr>
      </w:pPr>
    </w:p>
    <w:p w14:paraId="6BCFD063" w14:textId="77777777" w:rsidR="00525D57" w:rsidRDefault="00525D57" w:rsidP="00525D57">
      <w:pPr>
        <w:rPr>
          <w:lang w:val="fr-FR"/>
        </w:rPr>
      </w:pPr>
      <w:bookmarkStart w:id="9" w:name="_Hlk133747222"/>
      <w:r>
        <w:rPr>
          <w:lang w:val="fr-FR"/>
        </w:rPr>
        <w:t>Pour mieux comprendre le rôle d’éditeur, il</w:t>
      </w:r>
      <w:r w:rsidRPr="00240693">
        <w:rPr>
          <w:lang w:val="fr-FR"/>
        </w:rPr>
        <w:t xml:space="preserve"> est </w:t>
      </w:r>
      <w:proofErr w:type="spellStart"/>
      <w:r w:rsidRPr="00240693">
        <w:rPr>
          <w:lang w:val="fr-FR"/>
        </w:rPr>
        <w:t>intéréssant</w:t>
      </w:r>
      <w:proofErr w:type="spellEnd"/>
      <w:r>
        <w:rPr>
          <w:lang w:val="fr-FR"/>
        </w:rPr>
        <w:t xml:space="preserve"> de parcourir le travail</w:t>
      </w:r>
      <w:r w:rsidRPr="00240693">
        <w:rPr>
          <w:lang w:val="fr-FR"/>
        </w:rPr>
        <w:t xml:space="preserve"> d</w:t>
      </w:r>
      <w:r>
        <w:rPr>
          <w:lang w:val="fr-FR"/>
        </w:rPr>
        <w:t xml:space="preserve">e </w:t>
      </w:r>
      <w:proofErr w:type="spellStart"/>
      <w:r w:rsidRPr="00525D57">
        <w:rPr>
          <w:color w:val="FF0000"/>
          <w:lang w:val="fr-FR"/>
        </w:rPr>
        <w:t>Hansjörg</w:t>
      </w:r>
      <w:proofErr w:type="spellEnd"/>
      <w:r w:rsidRPr="00525D57">
        <w:rPr>
          <w:color w:val="FF0000"/>
          <w:lang w:val="fr-FR"/>
        </w:rPr>
        <w:t xml:space="preserve"> Mayer</w:t>
      </w:r>
      <w:r>
        <w:rPr>
          <w:lang w:val="fr-FR"/>
        </w:rPr>
        <w:t xml:space="preserve"> à son passage dans la </w:t>
      </w:r>
      <w:proofErr w:type="spellStart"/>
      <w:r>
        <w:rPr>
          <w:lang w:val="fr-FR"/>
        </w:rPr>
        <w:t>Wattfort</w:t>
      </w:r>
      <w:proofErr w:type="spellEnd"/>
      <w:r>
        <w:rPr>
          <w:lang w:val="fr-FR"/>
        </w:rPr>
        <w:t xml:space="preserve"> </w:t>
      </w:r>
      <w:proofErr w:type="spellStart"/>
      <w:r>
        <w:rPr>
          <w:lang w:val="fr-FR"/>
        </w:rPr>
        <w:t>School</w:t>
      </w:r>
      <w:proofErr w:type="spellEnd"/>
      <w:r>
        <w:rPr>
          <w:lang w:val="fr-FR"/>
        </w:rPr>
        <w:t xml:space="preserve"> of Art, où il </w:t>
      </w:r>
      <w:proofErr w:type="spellStart"/>
      <w:r>
        <w:rPr>
          <w:lang w:val="fr-FR"/>
        </w:rPr>
        <w:t>menera</w:t>
      </w:r>
      <w:proofErr w:type="spellEnd"/>
      <w:r>
        <w:rPr>
          <w:lang w:val="fr-FR"/>
        </w:rPr>
        <w:t xml:space="preserve"> une pratique  </w:t>
      </w:r>
    </w:p>
    <w:p w14:paraId="1E7A4A85" w14:textId="77777777" w:rsidR="00525D57" w:rsidRDefault="00525D57" w:rsidP="00525D57">
      <w:pPr>
        <w:rPr>
          <w:lang w:val="fr-FR"/>
        </w:rPr>
      </w:pPr>
    </w:p>
    <w:p w14:paraId="5489A12A" w14:textId="77777777" w:rsidR="00525D57" w:rsidRDefault="00525D57" w:rsidP="00525D57">
      <w:pPr>
        <w:rPr>
          <w:lang w:val="fr-FR"/>
        </w:rPr>
      </w:pPr>
      <w:r>
        <w:rPr>
          <w:lang w:val="fr-FR"/>
        </w:rPr>
        <w:t xml:space="preserve">Après avoir visité plusieurs écoles, dont l’École d’Ulm ou l’Escola Superior de </w:t>
      </w:r>
      <w:proofErr w:type="spellStart"/>
      <w:r>
        <w:rPr>
          <w:lang w:val="fr-FR"/>
        </w:rPr>
        <w:t>Desenho</w:t>
      </w:r>
      <w:proofErr w:type="spellEnd"/>
      <w:r>
        <w:rPr>
          <w:lang w:val="fr-FR"/>
        </w:rPr>
        <w:t xml:space="preserve"> </w:t>
      </w:r>
      <w:proofErr w:type="spellStart"/>
      <w:r>
        <w:rPr>
          <w:lang w:val="fr-FR"/>
        </w:rPr>
        <w:t>Industrial</w:t>
      </w:r>
      <w:proofErr w:type="spellEnd"/>
      <w:r>
        <w:rPr>
          <w:lang w:val="fr-FR"/>
        </w:rPr>
        <w:t xml:space="preserve"> à Rio, première École de design en Amérique Latine, Mayer a eu l’occasion d’enseigner design à Bath </w:t>
      </w:r>
      <w:proofErr w:type="spellStart"/>
      <w:r>
        <w:rPr>
          <w:lang w:val="fr-FR"/>
        </w:rPr>
        <w:t>Academy</w:t>
      </w:r>
      <w:proofErr w:type="spellEnd"/>
      <w:r>
        <w:rPr>
          <w:lang w:val="fr-FR"/>
        </w:rPr>
        <w:t xml:space="preserve">, à Wiltshire. Depuis son arrivée en 1966, il a introduit des changements radicaux à un système pédagogique du design qui, jusqu’à </w:t>
      </w:r>
      <w:proofErr w:type="gramStart"/>
      <w:r>
        <w:rPr>
          <w:lang w:val="fr-FR"/>
        </w:rPr>
        <w:t>ce date</w:t>
      </w:r>
      <w:proofErr w:type="gramEnd"/>
      <w:r>
        <w:rPr>
          <w:lang w:val="fr-FR"/>
        </w:rPr>
        <w:t xml:space="preserve">, était censé aider aux étudiants à trouver un emploi à son départ de l’école. Notamment, il </w:t>
      </w:r>
      <w:r w:rsidRPr="007906B2">
        <w:rPr>
          <w:lang w:val="fr-FR"/>
        </w:rPr>
        <w:t xml:space="preserve">a donné </w:t>
      </w:r>
      <w:r>
        <w:rPr>
          <w:lang w:val="fr-FR"/>
        </w:rPr>
        <w:t>à ses élèves</w:t>
      </w:r>
      <w:r w:rsidRPr="007906B2">
        <w:rPr>
          <w:lang w:val="fr-FR"/>
        </w:rPr>
        <w:t xml:space="preserve"> un accès direct aux machines d'impression</w:t>
      </w:r>
      <w:r>
        <w:rPr>
          <w:lang w:val="fr-FR"/>
        </w:rPr>
        <w:t>, sans qu’ils doivent passer ses travaux aux techniciens, favorisant l’expérimentation manuelle, mais aussi la professionnalisation par la compréhension des processus de reproduction d’ouvrages.</w:t>
      </w:r>
    </w:p>
    <w:p w14:paraId="3EF8A1B9" w14:textId="77777777" w:rsidR="00525D57" w:rsidRDefault="00525D57" w:rsidP="00525D57">
      <w:pPr>
        <w:rPr>
          <w:lang w:val="fr-FR"/>
        </w:rPr>
      </w:pPr>
      <w:r>
        <w:rPr>
          <w:lang w:val="fr-FR"/>
        </w:rPr>
        <w:t xml:space="preserve">Ceci a été transformationnel pour </w:t>
      </w:r>
      <w:proofErr w:type="spellStart"/>
      <w:r>
        <w:rPr>
          <w:lang w:val="fr-FR"/>
        </w:rPr>
        <w:t>certain·es</w:t>
      </w:r>
      <w:proofErr w:type="spellEnd"/>
      <w:r>
        <w:rPr>
          <w:lang w:val="fr-FR"/>
        </w:rPr>
        <w:t xml:space="preserve"> de ses </w:t>
      </w:r>
      <w:proofErr w:type="spellStart"/>
      <w:r>
        <w:rPr>
          <w:lang w:val="fr-FR"/>
        </w:rPr>
        <w:t>étudiant·es</w:t>
      </w:r>
      <w:proofErr w:type="spellEnd"/>
      <w:r>
        <w:rPr>
          <w:lang w:val="fr-FR"/>
        </w:rPr>
        <w:t xml:space="preserve">, dont Ann Stevenson, </w:t>
      </w:r>
    </w:p>
    <w:p w14:paraId="63610B66" w14:textId="77777777" w:rsidR="00525D57" w:rsidRDefault="00525D57" w:rsidP="00525D57">
      <w:pPr>
        <w:rPr>
          <w:lang w:val="fr-FR"/>
        </w:rPr>
      </w:pPr>
      <w:r>
        <w:rPr>
          <w:lang w:val="fr-FR"/>
        </w:rPr>
        <w:t xml:space="preserve">Également, il s’est engagé pour la création des échanges entre jeunes </w:t>
      </w:r>
      <w:proofErr w:type="spellStart"/>
      <w:r>
        <w:rPr>
          <w:lang w:val="fr-FR"/>
        </w:rPr>
        <w:t>designeur·ices</w:t>
      </w:r>
      <w:proofErr w:type="spellEnd"/>
      <w:r>
        <w:rPr>
          <w:lang w:val="fr-FR"/>
        </w:rPr>
        <w:t xml:space="preserve"> et professionnels du secteur, en invitant des artistes en résidence à </w:t>
      </w:r>
      <w:proofErr w:type="spellStart"/>
      <w:r>
        <w:rPr>
          <w:lang w:val="fr-FR"/>
        </w:rPr>
        <w:t>Corsham</w:t>
      </w:r>
      <w:proofErr w:type="spellEnd"/>
      <w:r>
        <w:rPr>
          <w:lang w:val="fr-FR"/>
        </w:rPr>
        <w:t xml:space="preserve"> dont Jim Dine.</w:t>
      </w:r>
    </w:p>
    <w:p w14:paraId="1CFF360D" w14:textId="77777777" w:rsidR="00525D57" w:rsidRDefault="00525D57" w:rsidP="00525D57">
      <w:pPr>
        <w:rPr>
          <w:lang w:val="fr-FR"/>
        </w:rPr>
      </w:pPr>
      <w:r>
        <w:rPr>
          <w:lang w:val="fr-FR"/>
        </w:rPr>
        <w:t xml:space="preserve">De plus, un de ses projets le plus ambitieux en tant qu’éditeur (et </w:t>
      </w:r>
      <w:proofErr w:type="spellStart"/>
      <w:r>
        <w:rPr>
          <w:lang w:val="fr-FR"/>
        </w:rPr>
        <w:t>commisaire</w:t>
      </w:r>
      <w:proofErr w:type="spellEnd"/>
      <w:r>
        <w:rPr>
          <w:lang w:val="fr-FR"/>
        </w:rPr>
        <w:t xml:space="preserve">, et </w:t>
      </w:r>
      <w:proofErr w:type="spellStart"/>
      <w:r>
        <w:rPr>
          <w:lang w:val="fr-FR"/>
        </w:rPr>
        <w:t>pedagogue</w:t>
      </w:r>
      <w:proofErr w:type="spellEnd"/>
      <w:r>
        <w:rPr>
          <w:lang w:val="fr-FR"/>
        </w:rPr>
        <w:t xml:space="preserve">, </w:t>
      </w:r>
      <w:proofErr w:type="spellStart"/>
      <w:r>
        <w:rPr>
          <w:lang w:val="fr-FR"/>
        </w:rPr>
        <w:t>definir</w:t>
      </w:r>
      <w:proofErr w:type="spellEnd"/>
      <w:r>
        <w:rPr>
          <w:lang w:val="fr-FR"/>
        </w:rPr>
        <w:t xml:space="preserve"> </w:t>
      </w:r>
      <w:proofErr w:type="spellStart"/>
      <w:r>
        <w:rPr>
          <w:lang w:val="fr-FR"/>
        </w:rPr>
        <w:t>esto</w:t>
      </w:r>
      <w:proofErr w:type="spellEnd"/>
      <w:r>
        <w:rPr>
          <w:lang w:val="fr-FR"/>
        </w:rPr>
        <w:t xml:space="preserve">) a été son choix de composer son troisième portfolio de poésie concrète à grande échelle au sein de la Bath </w:t>
      </w:r>
      <w:proofErr w:type="spellStart"/>
      <w:r>
        <w:rPr>
          <w:lang w:val="fr-FR"/>
        </w:rPr>
        <w:t>Academy</w:t>
      </w:r>
      <w:proofErr w:type="spellEnd"/>
      <w:r>
        <w:rPr>
          <w:lang w:val="fr-FR"/>
        </w:rPr>
        <w:t xml:space="preserve">. Pour cela, il a </w:t>
      </w:r>
      <w:proofErr w:type="spellStart"/>
      <w:proofErr w:type="gramStart"/>
      <w:r>
        <w:rPr>
          <w:lang w:val="fr-FR"/>
        </w:rPr>
        <w:t>crée</w:t>
      </w:r>
      <w:proofErr w:type="spellEnd"/>
      <w:proofErr w:type="gramEnd"/>
      <w:r>
        <w:rPr>
          <w:lang w:val="fr-FR"/>
        </w:rPr>
        <w:t xml:space="preserve"> des duos avec des étudiants et des poètes qui habitaient en Grand Bretagne, États-Unis ou Canada, en leur demandant de retravailler typographiquement des poèmes qui feraient partie de l’ouvrage.</w:t>
      </w:r>
    </w:p>
    <w:p w14:paraId="05C95D14" w14:textId="77777777" w:rsidR="00525D57" w:rsidRDefault="00525D57" w:rsidP="00525D57">
      <w:pPr>
        <w:rPr>
          <w:lang w:val="fr-FR"/>
        </w:rPr>
      </w:pPr>
      <w:r>
        <w:rPr>
          <w:lang w:val="fr-FR"/>
        </w:rPr>
        <w:t xml:space="preserve">Ces échanges favorisaient la création de nouveaux points de vue graphiques, donnant une taxonomie extensive de formes et discours. Des associations au choix éditorial soigné, qui donneraient lieu à un vrai écosystème scolaire et plusieurs publications collectives en </w:t>
      </w:r>
      <w:proofErr w:type="spellStart"/>
      <w:r>
        <w:rPr>
          <w:lang w:val="fr-FR"/>
        </w:rPr>
        <w:t>letterpress</w:t>
      </w:r>
      <w:proofErr w:type="spellEnd"/>
      <w:r>
        <w:rPr>
          <w:lang w:val="fr-FR"/>
        </w:rPr>
        <w:t>.</w:t>
      </w:r>
    </w:p>
    <w:p w14:paraId="19047F44" w14:textId="77777777" w:rsidR="00525D57" w:rsidRDefault="00525D57" w:rsidP="00525D57">
      <w:pPr>
        <w:rPr>
          <w:lang w:val="fr-FR"/>
        </w:rPr>
      </w:pPr>
      <w:proofErr w:type="gramStart"/>
      <w:r>
        <w:rPr>
          <w:lang w:val="fr-FR"/>
        </w:rPr>
        <w:t>Un année</w:t>
      </w:r>
      <w:proofErr w:type="gramEnd"/>
      <w:r>
        <w:rPr>
          <w:lang w:val="fr-FR"/>
        </w:rPr>
        <w:t xml:space="preserve"> plus tard, Mayer repart enseigner à la Watford </w:t>
      </w:r>
      <w:proofErr w:type="spellStart"/>
      <w:r>
        <w:rPr>
          <w:lang w:val="fr-FR"/>
        </w:rPr>
        <w:t>School</w:t>
      </w:r>
      <w:proofErr w:type="spellEnd"/>
      <w:r>
        <w:rPr>
          <w:lang w:val="fr-FR"/>
        </w:rPr>
        <w:t xml:space="preserve"> of Art, où il retrouve un </w:t>
      </w:r>
      <w:proofErr w:type="spellStart"/>
      <w:r>
        <w:rPr>
          <w:lang w:val="fr-FR"/>
        </w:rPr>
        <w:t>clima</w:t>
      </w:r>
      <w:proofErr w:type="spellEnd"/>
      <w:r>
        <w:rPr>
          <w:lang w:val="fr-FR"/>
        </w:rPr>
        <w:t xml:space="preserve"> différent : l’environnement pédagogique était assez différent :</w:t>
      </w:r>
    </w:p>
    <w:p w14:paraId="5C93139E" w14:textId="77777777" w:rsidR="00525D57" w:rsidRDefault="00525D57" w:rsidP="00525D57">
      <w:pPr>
        <w:rPr>
          <w:lang w:val="en-US"/>
        </w:rPr>
      </w:pPr>
      <w:r w:rsidRPr="00435C83">
        <w:rPr>
          <w:lang w:val="en-US"/>
        </w:rPr>
        <w:t>« I think making books, a</w:t>
      </w:r>
      <w:r>
        <w:rPr>
          <w:lang w:val="en-US"/>
        </w:rPr>
        <w:t xml:space="preserve">nd really </w:t>
      </w:r>
      <w:r w:rsidRPr="001B6851">
        <w:rPr>
          <w:u w:val="single"/>
          <w:lang w:val="en-US"/>
        </w:rPr>
        <w:t>making</w:t>
      </w:r>
      <w:r>
        <w:rPr>
          <w:lang w:val="en-US"/>
        </w:rPr>
        <w:t xml:space="preserve"> them, printing them and binding them and everything else was something that no other art school ever did…the focus and concentration on books and </w:t>
      </w:r>
      <w:proofErr w:type="spellStart"/>
      <w:r>
        <w:rPr>
          <w:lang w:val="en-US"/>
        </w:rPr>
        <w:t>book making</w:t>
      </w:r>
      <w:proofErr w:type="spellEnd"/>
      <w:r>
        <w:rPr>
          <w:lang w:val="en-US"/>
        </w:rPr>
        <w:t xml:space="preserve"> was something different” (p.129)</w:t>
      </w:r>
    </w:p>
    <w:p w14:paraId="11646BEB" w14:textId="77777777" w:rsidR="00525D57" w:rsidRDefault="00525D57" w:rsidP="00525D57">
      <w:r>
        <w:rPr>
          <w:lang w:val="fr-FR"/>
        </w:rPr>
        <w:t>E</w:t>
      </w:r>
      <w:r w:rsidRPr="00FC37DC">
        <w:rPr>
          <w:lang w:val="fr-FR"/>
        </w:rPr>
        <w:t>f</w:t>
      </w:r>
      <w:r>
        <w:rPr>
          <w:lang w:val="fr-FR"/>
        </w:rPr>
        <w:t>f</w:t>
      </w:r>
      <w:r w:rsidRPr="00FC37DC">
        <w:rPr>
          <w:lang w:val="fr-FR"/>
        </w:rPr>
        <w:t>ectivement, les effets de 1968 s</w:t>
      </w:r>
      <w:r>
        <w:rPr>
          <w:lang w:val="fr-FR"/>
        </w:rPr>
        <w:t xml:space="preserve">e ressentaient dans le </w:t>
      </w:r>
      <w:proofErr w:type="spellStart"/>
      <w:r>
        <w:rPr>
          <w:lang w:val="fr-FR"/>
        </w:rPr>
        <w:t>déhierarchisation</w:t>
      </w:r>
      <w:proofErr w:type="spellEnd"/>
      <w:r>
        <w:rPr>
          <w:lang w:val="fr-FR"/>
        </w:rPr>
        <w:t xml:space="preserve"> des structures et l’adhésion à l’aspect collectif inhérent à la production des livres. Les étudiants étaient désireux de collaborer entre eux, et l’édition et impression des livres se faisait ainsi. </w:t>
      </w:r>
      <w:r w:rsidRPr="00815676">
        <w:t>Esta estructura se traduce en una cantera de experimentación g</w:t>
      </w:r>
      <w:r>
        <w:t xml:space="preserve">ráfica </w:t>
      </w:r>
    </w:p>
    <w:p w14:paraId="548CCFD7" w14:textId="77777777" w:rsidR="00525D57" w:rsidRDefault="00525D57" w:rsidP="00525D57">
      <w:r>
        <w:t xml:space="preserve">Se invitaba a los estudiantes a trabajar de </w:t>
      </w:r>
      <w:proofErr w:type="spellStart"/>
      <w:r>
        <w:t>de</w:t>
      </w:r>
      <w:proofErr w:type="spellEnd"/>
      <w:r>
        <w:t xml:space="preserve"> forma tan individual o en equipo tanto como el proyecto lo exigiera.</w:t>
      </w:r>
    </w:p>
    <w:p w14:paraId="390E5129" w14:textId="77777777" w:rsidR="00525D57" w:rsidRPr="000B32FD" w:rsidRDefault="00525D57" w:rsidP="00525D57">
      <w:pPr>
        <w:rPr>
          <w:lang w:val="en-US"/>
        </w:rPr>
      </w:pPr>
      <w:r>
        <w:t xml:space="preserve">Sobre los libros realizados entre 1966-1974, se realiza una exposición transitoria titulada </w:t>
      </w:r>
      <w:proofErr w:type="spellStart"/>
      <w:r>
        <w:t>Printed</w:t>
      </w:r>
      <w:proofErr w:type="spellEnd"/>
      <w:r>
        <w:t xml:space="preserve"> in </w:t>
      </w:r>
      <w:proofErr w:type="spellStart"/>
      <w:r>
        <w:t>Watford</w:t>
      </w:r>
      <w:proofErr w:type="spellEnd"/>
      <w:r>
        <w:t xml:space="preserve">, con 34 piezas creadas entre estudiantes, tutores e invitados en una riqueza de técnicas gráficas y composiciones muy particular. </w:t>
      </w:r>
      <w:r w:rsidRPr="000B32FD">
        <w:rPr>
          <w:lang w:val="en-US"/>
        </w:rPr>
        <w:t xml:space="preserve">Como statement del </w:t>
      </w:r>
      <w:proofErr w:type="spellStart"/>
      <w:r w:rsidRPr="000B32FD">
        <w:rPr>
          <w:lang w:val="en-US"/>
        </w:rPr>
        <w:t>catálogo</w:t>
      </w:r>
      <w:proofErr w:type="spellEnd"/>
      <w:r w:rsidRPr="000B32FD">
        <w:rPr>
          <w:lang w:val="en-US"/>
        </w:rPr>
        <w:t xml:space="preserve">, </w:t>
      </w:r>
      <w:proofErr w:type="spellStart"/>
      <w:r w:rsidRPr="000B32FD">
        <w:rPr>
          <w:lang w:val="en-US"/>
        </w:rPr>
        <w:t>podemos</w:t>
      </w:r>
      <w:proofErr w:type="spellEnd"/>
      <w:r w:rsidRPr="000B32FD">
        <w:rPr>
          <w:lang w:val="en-US"/>
        </w:rPr>
        <w:t xml:space="preserve"> leer lo </w:t>
      </w:r>
      <w:proofErr w:type="spellStart"/>
      <w:r w:rsidRPr="000B32FD">
        <w:rPr>
          <w:lang w:val="en-US"/>
        </w:rPr>
        <w:t>siguiente</w:t>
      </w:r>
      <w:proofErr w:type="spellEnd"/>
      <w:r w:rsidRPr="000B32FD">
        <w:rPr>
          <w:lang w:val="en-US"/>
        </w:rPr>
        <w:t xml:space="preserve">: </w:t>
      </w:r>
    </w:p>
    <w:p w14:paraId="754C5481" w14:textId="77777777" w:rsidR="00525D57" w:rsidRPr="0013230F" w:rsidRDefault="00525D57" w:rsidP="00525D57">
      <w:pPr>
        <w:rPr>
          <w:lang w:val="en-US"/>
        </w:rPr>
      </w:pPr>
      <w:r w:rsidRPr="0013230F">
        <w:rPr>
          <w:lang w:val="en-US"/>
        </w:rPr>
        <w:lastRenderedPageBreak/>
        <w:t xml:space="preserve">Printed in </w:t>
      </w:r>
      <w:proofErr w:type="spellStart"/>
      <w:r w:rsidRPr="0013230F">
        <w:rPr>
          <w:lang w:val="en-US"/>
        </w:rPr>
        <w:t>watford</w:t>
      </w:r>
      <w:proofErr w:type="spellEnd"/>
      <w:r w:rsidRPr="0013230F">
        <w:rPr>
          <w:lang w:val="en-US"/>
        </w:rPr>
        <w:t xml:space="preserve"> is o</w:t>
      </w:r>
      <w:r>
        <w:rPr>
          <w:lang w:val="en-US"/>
        </w:rPr>
        <w:t xml:space="preserve">ur latest and more ambitious book, it has been over a year in the making, no other book has involved more of us for more time in stop-start, up-down, </w:t>
      </w:r>
      <w:proofErr w:type="spellStart"/>
      <w:r>
        <w:rPr>
          <w:lang w:val="en-US"/>
        </w:rPr>
        <w:t>weet</w:t>
      </w:r>
      <w:proofErr w:type="spellEnd"/>
      <w:r>
        <w:rPr>
          <w:lang w:val="en-US"/>
        </w:rPr>
        <w:t>-sour complex of activities by which we make books. It was worth every breath along the road</w:t>
      </w:r>
    </w:p>
    <w:p w14:paraId="0C52C510" w14:textId="77777777" w:rsidR="00525D57" w:rsidRPr="0013230F" w:rsidRDefault="00525D57" w:rsidP="00525D57">
      <w:pPr>
        <w:rPr>
          <w:lang w:val="en-US"/>
        </w:rPr>
      </w:pPr>
    </w:p>
    <w:p w14:paraId="5E5EB560" w14:textId="77777777" w:rsidR="00525D57" w:rsidRPr="007C2857" w:rsidRDefault="00525D57" w:rsidP="00525D57">
      <w:pPr>
        <w:rPr>
          <w:lang w:val="en-US"/>
        </w:rPr>
      </w:pPr>
      <w:r w:rsidRPr="007C2857">
        <w:rPr>
          <w:lang w:val="en-US"/>
        </w:rPr>
        <w:t>« I believe it is i</w:t>
      </w:r>
      <w:r>
        <w:rPr>
          <w:lang w:val="en-US"/>
        </w:rPr>
        <w:t xml:space="preserve">mportant to accept everything and beyond that to “dig” everything with the same concentrated attention that we devote to a good painting…if we can go further and persuade onlookers to take part then I believe activities of this kind will be performed everywhere with what materials are already available, releasing enormous talent </w:t>
      </w:r>
      <w:proofErr w:type="spellStart"/>
      <w:r>
        <w:rPr>
          <w:lang w:val="en-US"/>
        </w:rPr>
        <w:t>enery</w:t>
      </w:r>
      <w:proofErr w:type="spellEnd"/>
      <w:r>
        <w:rPr>
          <w:lang w:val="en-US"/>
        </w:rPr>
        <w:t xml:space="preserve"> in millions of people”</w:t>
      </w:r>
    </w:p>
    <w:bookmarkEnd w:id="9"/>
    <w:p w14:paraId="72611769" w14:textId="77777777" w:rsidR="00525D57" w:rsidRDefault="00525D57" w:rsidP="00525D57">
      <w:pPr>
        <w:rPr>
          <w:lang w:val="en-US"/>
        </w:rPr>
      </w:pPr>
    </w:p>
    <w:p w14:paraId="11CC1ACC" w14:textId="77777777" w:rsidR="00525D57" w:rsidRDefault="00525D57" w:rsidP="00525D57">
      <w:pPr>
        <w:rPr>
          <w:lang w:val="en-US"/>
        </w:rPr>
      </w:pPr>
    </w:p>
    <w:p w14:paraId="5E2CBD21" w14:textId="4140518D" w:rsidR="00525D57" w:rsidRPr="0054242B" w:rsidRDefault="00525D57" w:rsidP="00525D57">
      <w:pPr>
        <w:rPr>
          <w:lang w:val="en-US"/>
        </w:rPr>
      </w:pPr>
      <w:r w:rsidRPr="007C1528">
        <w:rPr>
          <w:lang w:val="en-US"/>
        </w:rPr>
        <w:t>Here I want to insist o</w:t>
      </w:r>
      <w:r>
        <w:rPr>
          <w:lang w:val="en-US"/>
        </w:rPr>
        <w:t xml:space="preserve">n accessibility, but also in how elitist and male. </w:t>
      </w:r>
      <w:proofErr w:type="spellStart"/>
      <w:r w:rsidRPr="0054242B">
        <w:rPr>
          <w:lang w:val="en-US"/>
        </w:rPr>
        <w:t>Contrastar</w:t>
      </w:r>
      <w:proofErr w:type="spellEnd"/>
      <w:r w:rsidRPr="0054242B">
        <w:rPr>
          <w:lang w:val="en-US"/>
        </w:rPr>
        <w:t xml:space="preserve"> con </w:t>
      </w:r>
      <w:proofErr w:type="spellStart"/>
      <w:r w:rsidRPr="0054242B">
        <w:rPr>
          <w:lang w:val="en-US"/>
        </w:rPr>
        <w:t>texto</w:t>
      </w:r>
      <w:proofErr w:type="spellEnd"/>
      <w:r w:rsidRPr="0054242B">
        <w:rPr>
          <w:lang w:val="en-US"/>
        </w:rPr>
        <w:t xml:space="preserve"> de </w:t>
      </w:r>
      <w:proofErr w:type="spellStart"/>
      <w:r w:rsidRPr="0054242B">
        <w:rPr>
          <w:color w:val="FF0000"/>
          <w:lang w:val="en-US"/>
        </w:rPr>
        <w:t>thri</w:t>
      </w:r>
      <w:proofErr w:type="spellEnd"/>
      <w:r w:rsidRPr="0054242B">
        <w:rPr>
          <w:color w:val="FF0000"/>
          <w:lang w:val="en-US"/>
        </w:rPr>
        <w:t xml:space="preserve"> </w:t>
      </w:r>
      <w:proofErr w:type="spellStart"/>
      <w:r w:rsidRPr="0054242B">
        <w:rPr>
          <w:color w:val="FF0000"/>
          <w:lang w:val="en-US"/>
        </w:rPr>
        <w:t>mihn</w:t>
      </w:r>
      <w:proofErr w:type="spellEnd"/>
      <w:r w:rsidRPr="0054242B">
        <w:rPr>
          <w:color w:val="FF0000"/>
          <w:lang w:val="en-US"/>
        </w:rPr>
        <w:t xml:space="preserve"> ha y Fernando Boal</w:t>
      </w:r>
    </w:p>
    <w:p w14:paraId="5D5275B8" w14:textId="77777777" w:rsidR="00525D57" w:rsidRPr="0054242B" w:rsidRDefault="00525D57">
      <w:pPr>
        <w:rPr>
          <w:lang w:val="en-US"/>
        </w:rPr>
      </w:pPr>
    </w:p>
    <w:p w14:paraId="420C9745" w14:textId="08143A12" w:rsidR="00680D37" w:rsidRPr="0054242B" w:rsidRDefault="00680D37">
      <w:pPr>
        <w:rPr>
          <w:lang w:val="en-US"/>
        </w:rPr>
      </w:pPr>
      <w:bookmarkStart w:id="10" w:name="_Hlk133747075"/>
      <w:r w:rsidRPr="0054242B">
        <w:rPr>
          <w:lang w:val="en-US"/>
        </w:rPr>
        <w:t xml:space="preserve">Brave new alps- eco-social design, </w:t>
      </w:r>
      <w:proofErr w:type="spellStart"/>
      <w:r w:rsidRPr="0054242B">
        <w:rPr>
          <w:lang w:val="en-US"/>
        </w:rPr>
        <w:t>c’est</w:t>
      </w:r>
      <w:proofErr w:type="spellEnd"/>
      <w:r w:rsidRPr="0054242B">
        <w:rPr>
          <w:lang w:val="en-US"/>
        </w:rPr>
        <w:t xml:space="preserve"> important de designer pour les « </w:t>
      </w:r>
      <w:proofErr w:type="spellStart"/>
      <w:r w:rsidRPr="0054242B">
        <w:rPr>
          <w:lang w:val="en-US"/>
        </w:rPr>
        <w:t>autres</w:t>
      </w:r>
      <w:proofErr w:type="spellEnd"/>
      <w:r w:rsidRPr="0054242B">
        <w:rPr>
          <w:lang w:val="en-US"/>
        </w:rPr>
        <w:t xml:space="preserve"> » </w:t>
      </w:r>
      <w:proofErr w:type="spellStart"/>
      <w:r w:rsidRPr="0054242B">
        <w:rPr>
          <w:lang w:val="en-US"/>
        </w:rPr>
        <w:t>Êtres</w:t>
      </w:r>
      <w:proofErr w:type="spellEnd"/>
      <w:r w:rsidRPr="0054242B">
        <w:rPr>
          <w:lang w:val="en-US"/>
        </w:rPr>
        <w:t xml:space="preserve"> </w:t>
      </w:r>
      <w:proofErr w:type="spellStart"/>
      <w:r w:rsidRPr="0054242B">
        <w:rPr>
          <w:lang w:val="en-US"/>
        </w:rPr>
        <w:t>aussi</w:t>
      </w:r>
      <w:proofErr w:type="spellEnd"/>
    </w:p>
    <w:bookmarkEnd w:id="10"/>
    <w:p w14:paraId="471530C3" w14:textId="77777777" w:rsidR="00680D37" w:rsidRPr="0054242B" w:rsidRDefault="00680D37">
      <w:pPr>
        <w:rPr>
          <w:lang w:val="en-US"/>
        </w:rPr>
      </w:pPr>
    </w:p>
    <w:p w14:paraId="7AA73078" w14:textId="5A2FCC89" w:rsidR="00680D37" w:rsidRPr="00680D37" w:rsidRDefault="00680D37">
      <w:bookmarkStart w:id="11" w:name="_Hlk133747035"/>
      <w:r w:rsidRPr="00680D37">
        <w:t>Conclusión, AI, probablemente soy una h</w:t>
      </w:r>
      <w:r>
        <w:t xml:space="preserve">ippie, </w:t>
      </w:r>
      <w:r w:rsidR="00001891">
        <w:t xml:space="preserve">pero me pregunto sobre el rol de los </w:t>
      </w:r>
      <w:proofErr w:type="spellStart"/>
      <w:r w:rsidR="00001891">
        <w:t>designers</w:t>
      </w:r>
      <w:proofErr w:type="spellEnd"/>
      <w:r w:rsidR="00001891">
        <w:t xml:space="preserve"> de aquí a algunos años. </w:t>
      </w:r>
      <w:proofErr w:type="gramStart"/>
      <w:r w:rsidR="00001891">
        <w:t>Circulación de la información a la vez que contexto local comunitario?</w:t>
      </w:r>
      <w:bookmarkEnd w:id="11"/>
      <w:proofErr w:type="gramEnd"/>
    </w:p>
    <w:sectPr w:rsidR="00680D37" w:rsidRPr="00680D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A77"/>
    <w:multiLevelType w:val="hybridMultilevel"/>
    <w:tmpl w:val="63B450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3007FD"/>
    <w:multiLevelType w:val="hybridMultilevel"/>
    <w:tmpl w:val="63B45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493438"/>
    <w:multiLevelType w:val="hybridMultilevel"/>
    <w:tmpl w:val="1F42796E"/>
    <w:lvl w:ilvl="0" w:tplc="D674B6D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70B022F"/>
    <w:multiLevelType w:val="hybridMultilevel"/>
    <w:tmpl w:val="27E873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1343FB"/>
    <w:multiLevelType w:val="hybridMultilevel"/>
    <w:tmpl w:val="E7B6B4FA"/>
    <w:lvl w:ilvl="0" w:tplc="C54A48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DCA632D"/>
    <w:multiLevelType w:val="hybridMultilevel"/>
    <w:tmpl w:val="6E004D9E"/>
    <w:lvl w:ilvl="0" w:tplc="40C29E7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50824868">
    <w:abstractNumId w:val="5"/>
  </w:num>
  <w:num w:numId="2" w16cid:durableId="362291954">
    <w:abstractNumId w:val="4"/>
  </w:num>
  <w:num w:numId="3" w16cid:durableId="294877242">
    <w:abstractNumId w:val="3"/>
  </w:num>
  <w:num w:numId="4" w16cid:durableId="67577373">
    <w:abstractNumId w:val="2"/>
  </w:num>
  <w:num w:numId="5" w16cid:durableId="805047173">
    <w:abstractNumId w:val="0"/>
  </w:num>
  <w:num w:numId="6" w16cid:durableId="512494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A0"/>
    <w:rsid w:val="00000FAC"/>
    <w:rsid w:val="00001891"/>
    <w:rsid w:val="0000498D"/>
    <w:rsid w:val="00010C99"/>
    <w:rsid w:val="00012A31"/>
    <w:rsid w:val="0001790A"/>
    <w:rsid w:val="00020486"/>
    <w:rsid w:val="00024DFF"/>
    <w:rsid w:val="00027D6B"/>
    <w:rsid w:val="0003182E"/>
    <w:rsid w:val="00033267"/>
    <w:rsid w:val="00034538"/>
    <w:rsid w:val="0004300A"/>
    <w:rsid w:val="000527BF"/>
    <w:rsid w:val="00053156"/>
    <w:rsid w:val="00054BAA"/>
    <w:rsid w:val="00056E13"/>
    <w:rsid w:val="0006185B"/>
    <w:rsid w:val="00067F50"/>
    <w:rsid w:val="000717E3"/>
    <w:rsid w:val="000719C6"/>
    <w:rsid w:val="00080843"/>
    <w:rsid w:val="00083CB1"/>
    <w:rsid w:val="000863B5"/>
    <w:rsid w:val="00087953"/>
    <w:rsid w:val="00090DA8"/>
    <w:rsid w:val="000931AE"/>
    <w:rsid w:val="000957FC"/>
    <w:rsid w:val="00096A4A"/>
    <w:rsid w:val="00097001"/>
    <w:rsid w:val="000A0598"/>
    <w:rsid w:val="000A0F10"/>
    <w:rsid w:val="000A1D6D"/>
    <w:rsid w:val="000A2B22"/>
    <w:rsid w:val="000B1D55"/>
    <w:rsid w:val="000B32FD"/>
    <w:rsid w:val="000C1FB6"/>
    <w:rsid w:val="000C2BD3"/>
    <w:rsid w:val="000C3427"/>
    <w:rsid w:val="000C61E1"/>
    <w:rsid w:val="000C69A1"/>
    <w:rsid w:val="000D0A70"/>
    <w:rsid w:val="000D21C2"/>
    <w:rsid w:val="000D4861"/>
    <w:rsid w:val="000D71F6"/>
    <w:rsid w:val="000E5789"/>
    <w:rsid w:val="000E7521"/>
    <w:rsid w:val="000F1597"/>
    <w:rsid w:val="00104550"/>
    <w:rsid w:val="00105C60"/>
    <w:rsid w:val="00105E75"/>
    <w:rsid w:val="00106ACB"/>
    <w:rsid w:val="00107AD8"/>
    <w:rsid w:val="00111543"/>
    <w:rsid w:val="00112EBC"/>
    <w:rsid w:val="0012086F"/>
    <w:rsid w:val="001208F4"/>
    <w:rsid w:val="0012243F"/>
    <w:rsid w:val="0013230F"/>
    <w:rsid w:val="001411A6"/>
    <w:rsid w:val="001504EA"/>
    <w:rsid w:val="00151F3E"/>
    <w:rsid w:val="001539F3"/>
    <w:rsid w:val="001559D1"/>
    <w:rsid w:val="001569B5"/>
    <w:rsid w:val="00160DF9"/>
    <w:rsid w:val="00160FD9"/>
    <w:rsid w:val="001620E3"/>
    <w:rsid w:val="0016342F"/>
    <w:rsid w:val="00165AE7"/>
    <w:rsid w:val="00166AB4"/>
    <w:rsid w:val="00170FE7"/>
    <w:rsid w:val="00171A12"/>
    <w:rsid w:val="001724A7"/>
    <w:rsid w:val="00180922"/>
    <w:rsid w:val="00180AD1"/>
    <w:rsid w:val="00180C1A"/>
    <w:rsid w:val="0018652D"/>
    <w:rsid w:val="00187DD9"/>
    <w:rsid w:val="001939A8"/>
    <w:rsid w:val="00196682"/>
    <w:rsid w:val="00197D83"/>
    <w:rsid w:val="001A0A68"/>
    <w:rsid w:val="001A1164"/>
    <w:rsid w:val="001A1B7C"/>
    <w:rsid w:val="001A49A9"/>
    <w:rsid w:val="001B27EE"/>
    <w:rsid w:val="001B6851"/>
    <w:rsid w:val="001B73D9"/>
    <w:rsid w:val="001C219B"/>
    <w:rsid w:val="001C3591"/>
    <w:rsid w:val="001C3830"/>
    <w:rsid w:val="001C412D"/>
    <w:rsid w:val="001C4305"/>
    <w:rsid w:val="001C4AB0"/>
    <w:rsid w:val="001C50AB"/>
    <w:rsid w:val="001D06E3"/>
    <w:rsid w:val="001D4CE2"/>
    <w:rsid w:val="001E094A"/>
    <w:rsid w:val="001E4B62"/>
    <w:rsid w:val="001E5E2A"/>
    <w:rsid w:val="001E6511"/>
    <w:rsid w:val="001E68FB"/>
    <w:rsid w:val="001F2553"/>
    <w:rsid w:val="001F4A43"/>
    <w:rsid w:val="001F691B"/>
    <w:rsid w:val="001F7572"/>
    <w:rsid w:val="001F7CC9"/>
    <w:rsid w:val="00200E81"/>
    <w:rsid w:val="002031A9"/>
    <w:rsid w:val="00203E58"/>
    <w:rsid w:val="00204BF9"/>
    <w:rsid w:val="00204FA7"/>
    <w:rsid w:val="002066CD"/>
    <w:rsid w:val="00211FA9"/>
    <w:rsid w:val="00214FC5"/>
    <w:rsid w:val="00215B9A"/>
    <w:rsid w:val="00222DE0"/>
    <w:rsid w:val="00223A6F"/>
    <w:rsid w:val="00226B22"/>
    <w:rsid w:val="00226D14"/>
    <w:rsid w:val="00230688"/>
    <w:rsid w:val="00230810"/>
    <w:rsid w:val="00231ABA"/>
    <w:rsid w:val="002335C8"/>
    <w:rsid w:val="0023361B"/>
    <w:rsid w:val="002345D9"/>
    <w:rsid w:val="0023523B"/>
    <w:rsid w:val="00235554"/>
    <w:rsid w:val="00236749"/>
    <w:rsid w:val="00236C13"/>
    <w:rsid w:val="00240693"/>
    <w:rsid w:val="00240886"/>
    <w:rsid w:val="00243B61"/>
    <w:rsid w:val="002536F6"/>
    <w:rsid w:val="002539DA"/>
    <w:rsid w:val="00254520"/>
    <w:rsid w:val="002546C1"/>
    <w:rsid w:val="00257F53"/>
    <w:rsid w:val="002723B8"/>
    <w:rsid w:val="00277AA0"/>
    <w:rsid w:val="00280242"/>
    <w:rsid w:val="0028515A"/>
    <w:rsid w:val="00286A38"/>
    <w:rsid w:val="00287F93"/>
    <w:rsid w:val="00290FA7"/>
    <w:rsid w:val="00291A7D"/>
    <w:rsid w:val="002930C0"/>
    <w:rsid w:val="002934BC"/>
    <w:rsid w:val="00294FF9"/>
    <w:rsid w:val="002975F0"/>
    <w:rsid w:val="002A2E85"/>
    <w:rsid w:val="002B01EF"/>
    <w:rsid w:val="002B1E4C"/>
    <w:rsid w:val="002B35CF"/>
    <w:rsid w:val="002B4C54"/>
    <w:rsid w:val="002C0396"/>
    <w:rsid w:val="002C07B7"/>
    <w:rsid w:val="002C0D53"/>
    <w:rsid w:val="002C3EB2"/>
    <w:rsid w:val="002C4EB5"/>
    <w:rsid w:val="002C6EAA"/>
    <w:rsid w:val="002D14A1"/>
    <w:rsid w:val="002D1E07"/>
    <w:rsid w:val="002D5D27"/>
    <w:rsid w:val="002E2676"/>
    <w:rsid w:val="002E56BD"/>
    <w:rsid w:val="00301285"/>
    <w:rsid w:val="0030385E"/>
    <w:rsid w:val="00304085"/>
    <w:rsid w:val="00304D1F"/>
    <w:rsid w:val="00306F5B"/>
    <w:rsid w:val="00312445"/>
    <w:rsid w:val="00313E43"/>
    <w:rsid w:val="00315B21"/>
    <w:rsid w:val="003208E4"/>
    <w:rsid w:val="00323561"/>
    <w:rsid w:val="0032363A"/>
    <w:rsid w:val="0032628F"/>
    <w:rsid w:val="003264E6"/>
    <w:rsid w:val="0032765B"/>
    <w:rsid w:val="00334305"/>
    <w:rsid w:val="00335741"/>
    <w:rsid w:val="003404C1"/>
    <w:rsid w:val="00341799"/>
    <w:rsid w:val="00345B01"/>
    <w:rsid w:val="00345EDC"/>
    <w:rsid w:val="00346C1A"/>
    <w:rsid w:val="0034791C"/>
    <w:rsid w:val="003513EB"/>
    <w:rsid w:val="003529E7"/>
    <w:rsid w:val="00355BF0"/>
    <w:rsid w:val="00364A32"/>
    <w:rsid w:val="00364DDE"/>
    <w:rsid w:val="00367610"/>
    <w:rsid w:val="003765A5"/>
    <w:rsid w:val="00376ABE"/>
    <w:rsid w:val="00380163"/>
    <w:rsid w:val="00385350"/>
    <w:rsid w:val="003958F3"/>
    <w:rsid w:val="003A287D"/>
    <w:rsid w:val="003A50F7"/>
    <w:rsid w:val="003B1B1A"/>
    <w:rsid w:val="003B2F09"/>
    <w:rsid w:val="003B6C2B"/>
    <w:rsid w:val="003C1295"/>
    <w:rsid w:val="003D28AA"/>
    <w:rsid w:val="003D2AA5"/>
    <w:rsid w:val="003D3508"/>
    <w:rsid w:val="003D37D8"/>
    <w:rsid w:val="003D40D4"/>
    <w:rsid w:val="003D4339"/>
    <w:rsid w:val="003D53F8"/>
    <w:rsid w:val="003D69D9"/>
    <w:rsid w:val="003D76A5"/>
    <w:rsid w:val="003E23A9"/>
    <w:rsid w:val="003E24C5"/>
    <w:rsid w:val="003E2DD3"/>
    <w:rsid w:val="003E41FD"/>
    <w:rsid w:val="003E5277"/>
    <w:rsid w:val="003E52ED"/>
    <w:rsid w:val="003E769A"/>
    <w:rsid w:val="003F118B"/>
    <w:rsid w:val="003F7387"/>
    <w:rsid w:val="00406E84"/>
    <w:rsid w:val="004114BA"/>
    <w:rsid w:val="00416DD3"/>
    <w:rsid w:val="004173BA"/>
    <w:rsid w:val="004174D3"/>
    <w:rsid w:val="004216E1"/>
    <w:rsid w:val="00423358"/>
    <w:rsid w:val="0042480E"/>
    <w:rsid w:val="00425DF8"/>
    <w:rsid w:val="00426A11"/>
    <w:rsid w:val="0042742E"/>
    <w:rsid w:val="00427E66"/>
    <w:rsid w:val="004312ED"/>
    <w:rsid w:val="0043401F"/>
    <w:rsid w:val="004340B5"/>
    <w:rsid w:val="00434FEE"/>
    <w:rsid w:val="00435C83"/>
    <w:rsid w:val="0043644D"/>
    <w:rsid w:val="004401FB"/>
    <w:rsid w:val="00440A77"/>
    <w:rsid w:val="004429B2"/>
    <w:rsid w:val="004432FB"/>
    <w:rsid w:val="00443ADB"/>
    <w:rsid w:val="004445E3"/>
    <w:rsid w:val="0044503D"/>
    <w:rsid w:val="00445BF0"/>
    <w:rsid w:val="00447F9B"/>
    <w:rsid w:val="004527B6"/>
    <w:rsid w:val="00453788"/>
    <w:rsid w:val="00453D62"/>
    <w:rsid w:val="00456D20"/>
    <w:rsid w:val="004602B1"/>
    <w:rsid w:val="00467574"/>
    <w:rsid w:val="00470271"/>
    <w:rsid w:val="00471BF6"/>
    <w:rsid w:val="00473D0A"/>
    <w:rsid w:val="00483A4E"/>
    <w:rsid w:val="0048541F"/>
    <w:rsid w:val="0048586F"/>
    <w:rsid w:val="00486F48"/>
    <w:rsid w:val="00491754"/>
    <w:rsid w:val="0049205B"/>
    <w:rsid w:val="00493CC9"/>
    <w:rsid w:val="004A024A"/>
    <w:rsid w:val="004A0C2A"/>
    <w:rsid w:val="004B0281"/>
    <w:rsid w:val="004B055D"/>
    <w:rsid w:val="004B2D5F"/>
    <w:rsid w:val="004B6EB6"/>
    <w:rsid w:val="004C2596"/>
    <w:rsid w:val="004C34E0"/>
    <w:rsid w:val="004C7A84"/>
    <w:rsid w:val="004D5CE1"/>
    <w:rsid w:val="004E0097"/>
    <w:rsid w:val="004F04AE"/>
    <w:rsid w:val="004F27A7"/>
    <w:rsid w:val="004F2C18"/>
    <w:rsid w:val="004F2E0D"/>
    <w:rsid w:val="00506AF8"/>
    <w:rsid w:val="00510989"/>
    <w:rsid w:val="00521BF2"/>
    <w:rsid w:val="005226FA"/>
    <w:rsid w:val="0052281A"/>
    <w:rsid w:val="00525D57"/>
    <w:rsid w:val="00527732"/>
    <w:rsid w:val="00527B4E"/>
    <w:rsid w:val="00535578"/>
    <w:rsid w:val="00537F73"/>
    <w:rsid w:val="00541BDA"/>
    <w:rsid w:val="0054242B"/>
    <w:rsid w:val="00546D98"/>
    <w:rsid w:val="0055007D"/>
    <w:rsid w:val="0055063A"/>
    <w:rsid w:val="00550B84"/>
    <w:rsid w:val="005538B3"/>
    <w:rsid w:val="005550D2"/>
    <w:rsid w:val="00555A5A"/>
    <w:rsid w:val="005617B3"/>
    <w:rsid w:val="005632A3"/>
    <w:rsid w:val="005653A3"/>
    <w:rsid w:val="00565A36"/>
    <w:rsid w:val="00566F7B"/>
    <w:rsid w:val="00570964"/>
    <w:rsid w:val="00571E78"/>
    <w:rsid w:val="00574771"/>
    <w:rsid w:val="00574D7D"/>
    <w:rsid w:val="00577FD4"/>
    <w:rsid w:val="00581208"/>
    <w:rsid w:val="0058146F"/>
    <w:rsid w:val="00582182"/>
    <w:rsid w:val="005830D5"/>
    <w:rsid w:val="00584741"/>
    <w:rsid w:val="00584E5F"/>
    <w:rsid w:val="00584ED9"/>
    <w:rsid w:val="00586C8E"/>
    <w:rsid w:val="00590150"/>
    <w:rsid w:val="00591EF3"/>
    <w:rsid w:val="00594040"/>
    <w:rsid w:val="00594992"/>
    <w:rsid w:val="00594E9A"/>
    <w:rsid w:val="00595759"/>
    <w:rsid w:val="005A0BAB"/>
    <w:rsid w:val="005A2452"/>
    <w:rsid w:val="005A5A72"/>
    <w:rsid w:val="005A7DC0"/>
    <w:rsid w:val="005B3D83"/>
    <w:rsid w:val="005B4E86"/>
    <w:rsid w:val="005C06AD"/>
    <w:rsid w:val="005C334F"/>
    <w:rsid w:val="005C7A7B"/>
    <w:rsid w:val="005D20A9"/>
    <w:rsid w:val="005D2A4C"/>
    <w:rsid w:val="005D59D1"/>
    <w:rsid w:val="005D5CB0"/>
    <w:rsid w:val="005D74B1"/>
    <w:rsid w:val="005E0A1F"/>
    <w:rsid w:val="005E22ED"/>
    <w:rsid w:val="005E72DB"/>
    <w:rsid w:val="005E7A21"/>
    <w:rsid w:val="005E7BAE"/>
    <w:rsid w:val="005F35BF"/>
    <w:rsid w:val="005F70F5"/>
    <w:rsid w:val="00601009"/>
    <w:rsid w:val="00601550"/>
    <w:rsid w:val="0060645C"/>
    <w:rsid w:val="00607B08"/>
    <w:rsid w:val="0061010F"/>
    <w:rsid w:val="006129D8"/>
    <w:rsid w:val="006133BA"/>
    <w:rsid w:val="00614532"/>
    <w:rsid w:val="00614EDE"/>
    <w:rsid w:val="006153DE"/>
    <w:rsid w:val="00617D03"/>
    <w:rsid w:val="00624B44"/>
    <w:rsid w:val="00624F19"/>
    <w:rsid w:val="006251BC"/>
    <w:rsid w:val="00632B16"/>
    <w:rsid w:val="00637CC2"/>
    <w:rsid w:val="0064015D"/>
    <w:rsid w:val="00642D6B"/>
    <w:rsid w:val="0064406C"/>
    <w:rsid w:val="006456F2"/>
    <w:rsid w:val="00654F6B"/>
    <w:rsid w:val="00664E5E"/>
    <w:rsid w:val="00671A24"/>
    <w:rsid w:val="00671ABB"/>
    <w:rsid w:val="00675B64"/>
    <w:rsid w:val="00680D37"/>
    <w:rsid w:val="00681E44"/>
    <w:rsid w:val="00687A7A"/>
    <w:rsid w:val="00690AD4"/>
    <w:rsid w:val="00691B34"/>
    <w:rsid w:val="00691B67"/>
    <w:rsid w:val="00694088"/>
    <w:rsid w:val="00696A20"/>
    <w:rsid w:val="006973F1"/>
    <w:rsid w:val="00697489"/>
    <w:rsid w:val="006A3EC7"/>
    <w:rsid w:val="006B1F36"/>
    <w:rsid w:val="006B4951"/>
    <w:rsid w:val="006B4FDF"/>
    <w:rsid w:val="006B5824"/>
    <w:rsid w:val="006B63F0"/>
    <w:rsid w:val="006C1224"/>
    <w:rsid w:val="006C3B16"/>
    <w:rsid w:val="006C4D98"/>
    <w:rsid w:val="006C5227"/>
    <w:rsid w:val="006C68F9"/>
    <w:rsid w:val="006D0244"/>
    <w:rsid w:val="006D4259"/>
    <w:rsid w:val="006D5418"/>
    <w:rsid w:val="006D5CFE"/>
    <w:rsid w:val="006D75BE"/>
    <w:rsid w:val="006E005B"/>
    <w:rsid w:val="006E04E7"/>
    <w:rsid w:val="006E1940"/>
    <w:rsid w:val="006E2603"/>
    <w:rsid w:val="006E3C5F"/>
    <w:rsid w:val="006F3552"/>
    <w:rsid w:val="006F4BE8"/>
    <w:rsid w:val="00704780"/>
    <w:rsid w:val="00705317"/>
    <w:rsid w:val="00705F7E"/>
    <w:rsid w:val="007137F8"/>
    <w:rsid w:val="00714080"/>
    <w:rsid w:val="00714DF0"/>
    <w:rsid w:val="00727F9C"/>
    <w:rsid w:val="00734E02"/>
    <w:rsid w:val="007355A7"/>
    <w:rsid w:val="007363C2"/>
    <w:rsid w:val="007364AD"/>
    <w:rsid w:val="007375AF"/>
    <w:rsid w:val="007376D3"/>
    <w:rsid w:val="00740B1A"/>
    <w:rsid w:val="007439D5"/>
    <w:rsid w:val="0074456F"/>
    <w:rsid w:val="007470BD"/>
    <w:rsid w:val="00750F95"/>
    <w:rsid w:val="007511A5"/>
    <w:rsid w:val="00751AA9"/>
    <w:rsid w:val="00752A1D"/>
    <w:rsid w:val="0076376D"/>
    <w:rsid w:val="00765FCB"/>
    <w:rsid w:val="007708E3"/>
    <w:rsid w:val="0077143B"/>
    <w:rsid w:val="00772C44"/>
    <w:rsid w:val="00772CA6"/>
    <w:rsid w:val="00773FA7"/>
    <w:rsid w:val="0077457B"/>
    <w:rsid w:val="00774CE5"/>
    <w:rsid w:val="00780C6C"/>
    <w:rsid w:val="00781DD5"/>
    <w:rsid w:val="00782B56"/>
    <w:rsid w:val="00782D9B"/>
    <w:rsid w:val="00782EEF"/>
    <w:rsid w:val="00785204"/>
    <w:rsid w:val="007906B2"/>
    <w:rsid w:val="0079422E"/>
    <w:rsid w:val="00795921"/>
    <w:rsid w:val="007967CF"/>
    <w:rsid w:val="00796BF5"/>
    <w:rsid w:val="007974CC"/>
    <w:rsid w:val="007A268C"/>
    <w:rsid w:val="007A4316"/>
    <w:rsid w:val="007A4673"/>
    <w:rsid w:val="007A5612"/>
    <w:rsid w:val="007A5A1E"/>
    <w:rsid w:val="007B08B2"/>
    <w:rsid w:val="007B2702"/>
    <w:rsid w:val="007B4A07"/>
    <w:rsid w:val="007B4F29"/>
    <w:rsid w:val="007C066C"/>
    <w:rsid w:val="007C1528"/>
    <w:rsid w:val="007C2857"/>
    <w:rsid w:val="007C2A40"/>
    <w:rsid w:val="007C2C4D"/>
    <w:rsid w:val="007C5238"/>
    <w:rsid w:val="007D239D"/>
    <w:rsid w:val="007E4635"/>
    <w:rsid w:val="007E49B5"/>
    <w:rsid w:val="007E67A2"/>
    <w:rsid w:val="007F3C8C"/>
    <w:rsid w:val="007F6534"/>
    <w:rsid w:val="00801A70"/>
    <w:rsid w:val="0080209B"/>
    <w:rsid w:val="00807BF8"/>
    <w:rsid w:val="00807D31"/>
    <w:rsid w:val="00810CDC"/>
    <w:rsid w:val="00811A86"/>
    <w:rsid w:val="00812B69"/>
    <w:rsid w:val="00815676"/>
    <w:rsid w:val="00815D2D"/>
    <w:rsid w:val="008201F5"/>
    <w:rsid w:val="00820200"/>
    <w:rsid w:val="00823C81"/>
    <w:rsid w:val="00824050"/>
    <w:rsid w:val="00830DB7"/>
    <w:rsid w:val="00833493"/>
    <w:rsid w:val="00833F7D"/>
    <w:rsid w:val="00834B5D"/>
    <w:rsid w:val="0083731C"/>
    <w:rsid w:val="00837681"/>
    <w:rsid w:val="0083799B"/>
    <w:rsid w:val="00841C4F"/>
    <w:rsid w:val="0084338B"/>
    <w:rsid w:val="00843717"/>
    <w:rsid w:val="00847FFB"/>
    <w:rsid w:val="008524CB"/>
    <w:rsid w:val="008539E8"/>
    <w:rsid w:val="0086026C"/>
    <w:rsid w:val="008654CA"/>
    <w:rsid w:val="008661BA"/>
    <w:rsid w:val="008663A5"/>
    <w:rsid w:val="00867040"/>
    <w:rsid w:val="00867432"/>
    <w:rsid w:val="00871B80"/>
    <w:rsid w:val="008759C6"/>
    <w:rsid w:val="00880EF8"/>
    <w:rsid w:val="00883E8D"/>
    <w:rsid w:val="00885817"/>
    <w:rsid w:val="00890257"/>
    <w:rsid w:val="008903A4"/>
    <w:rsid w:val="00891C79"/>
    <w:rsid w:val="00892762"/>
    <w:rsid w:val="0089362F"/>
    <w:rsid w:val="00894BFE"/>
    <w:rsid w:val="00895959"/>
    <w:rsid w:val="008A0E45"/>
    <w:rsid w:val="008A2DFB"/>
    <w:rsid w:val="008A6C51"/>
    <w:rsid w:val="008A70F2"/>
    <w:rsid w:val="008B78B4"/>
    <w:rsid w:val="008B7CA9"/>
    <w:rsid w:val="008C1CE0"/>
    <w:rsid w:val="008C2496"/>
    <w:rsid w:val="008C2518"/>
    <w:rsid w:val="008C69A8"/>
    <w:rsid w:val="008C6A32"/>
    <w:rsid w:val="008D34AE"/>
    <w:rsid w:val="008D35D6"/>
    <w:rsid w:val="008D35DE"/>
    <w:rsid w:val="008D3AFD"/>
    <w:rsid w:val="008E5A78"/>
    <w:rsid w:val="008F0F46"/>
    <w:rsid w:val="008F2A12"/>
    <w:rsid w:val="008F4605"/>
    <w:rsid w:val="008F5E2D"/>
    <w:rsid w:val="00902E69"/>
    <w:rsid w:val="009115D9"/>
    <w:rsid w:val="00912942"/>
    <w:rsid w:val="00922448"/>
    <w:rsid w:val="00923D5A"/>
    <w:rsid w:val="00926EB7"/>
    <w:rsid w:val="00931108"/>
    <w:rsid w:val="0093340A"/>
    <w:rsid w:val="00935BA9"/>
    <w:rsid w:val="00935E68"/>
    <w:rsid w:val="00936D23"/>
    <w:rsid w:val="009453D4"/>
    <w:rsid w:val="009503D5"/>
    <w:rsid w:val="00951623"/>
    <w:rsid w:val="00951A8E"/>
    <w:rsid w:val="00955635"/>
    <w:rsid w:val="009573F6"/>
    <w:rsid w:val="00961E2E"/>
    <w:rsid w:val="00962E68"/>
    <w:rsid w:val="009667C3"/>
    <w:rsid w:val="00967AE0"/>
    <w:rsid w:val="009739C1"/>
    <w:rsid w:val="009772FA"/>
    <w:rsid w:val="009778D5"/>
    <w:rsid w:val="00977916"/>
    <w:rsid w:val="00980C85"/>
    <w:rsid w:val="0098272A"/>
    <w:rsid w:val="00992617"/>
    <w:rsid w:val="00994556"/>
    <w:rsid w:val="00995BAA"/>
    <w:rsid w:val="009967BD"/>
    <w:rsid w:val="009A14CC"/>
    <w:rsid w:val="009A47FB"/>
    <w:rsid w:val="009A6B49"/>
    <w:rsid w:val="009A76A5"/>
    <w:rsid w:val="009A7FE0"/>
    <w:rsid w:val="009B0B16"/>
    <w:rsid w:val="009B18D5"/>
    <w:rsid w:val="009B1992"/>
    <w:rsid w:val="009B6754"/>
    <w:rsid w:val="009C0C0C"/>
    <w:rsid w:val="009C3087"/>
    <w:rsid w:val="009C4CAA"/>
    <w:rsid w:val="009C74EF"/>
    <w:rsid w:val="009D18BD"/>
    <w:rsid w:val="009D1B3A"/>
    <w:rsid w:val="009D367E"/>
    <w:rsid w:val="009D4143"/>
    <w:rsid w:val="009D693F"/>
    <w:rsid w:val="009E1E93"/>
    <w:rsid w:val="009E2679"/>
    <w:rsid w:val="009E43EE"/>
    <w:rsid w:val="009E48F4"/>
    <w:rsid w:val="009E502B"/>
    <w:rsid w:val="009E5781"/>
    <w:rsid w:val="009E7B3D"/>
    <w:rsid w:val="009F0408"/>
    <w:rsid w:val="009F53FB"/>
    <w:rsid w:val="009F6BF6"/>
    <w:rsid w:val="009F731E"/>
    <w:rsid w:val="009F7ED8"/>
    <w:rsid w:val="00A00493"/>
    <w:rsid w:val="00A0339C"/>
    <w:rsid w:val="00A03DC0"/>
    <w:rsid w:val="00A03E31"/>
    <w:rsid w:val="00A047D3"/>
    <w:rsid w:val="00A04D1B"/>
    <w:rsid w:val="00A07DBC"/>
    <w:rsid w:val="00A1599A"/>
    <w:rsid w:val="00A16318"/>
    <w:rsid w:val="00A172DD"/>
    <w:rsid w:val="00A175C2"/>
    <w:rsid w:val="00A20AAC"/>
    <w:rsid w:val="00A2725A"/>
    <w:rsid w:val="00A30213"/>
    <w:rsid w:val="00A305CE"/>
    <w:rsid w:val="00A3252B"/>
    <w:rsid w:val="00A331D5"/>
    <w:rsid w:val="00A35F09"/>
    <w:rsid w:val="00A42AA0"/>
    <w:rsid w:val="00A44A39"/>
    <w:rsid w:val="00A45A57"/>
    <w:rsid w:val="00A55C30"/>
    <w:rsid w:val="00A55EBF"/>
    <w:rsid w:val="00A6259A"/>
    <w:rsid w:val="00A65B62"/>
    <w:rsid w:val="00A6783D"/>
    <w:rsid w:val="00A70B83"/>
    <w:rsid w:val="00A7298A"/>
    <w:rsid w:val="00A80B15"/>
    <w:rsid w:val="00A82826"/>
    <w:rsid w:val="00A849DF"/>
    <w:rsid w:val="00A901F3"/>
    <w:rsid w:val="00A90E79"/>
    <w:rsid w:val="00A91524"/>
    <w:rsid w:val="00A92048"/>
    <w:rsid w:val="00AA04EB"/>
    <w:rsid w:val="00AA4B33"/>
    <w:rsid w:val="00AA5056"/>
    <w:rsid w:val="00AA57A6"/>
    <w:rsid w:val="00AA69A5"/>
    <w:rsid w:val="00AA7854"/>
    <w:rsid w:val="00AB045A"/>
    <w:rsid w:val="00AB4961"/>
    <w:rsid w:val="00AB5D78"/>
    <w:rsid w:val="00AB7F88"/>
    <w:rsid w:val="00AC06A3"/>
    <w:rsid w:val="00AC0C36"/>
    <w:rsid w:val="00AC2127"/>
    <w:rsid w:val="00AC3FC6"/>
    <w:rsid w:val="00AC43EE"/>
    <w:rsid w:val="00AD0357"/>
    <w:rsid w:val="00AD08AB"/>
    <w:rsid w:val="00AD4324"/>
    <w:rsid w:val="00AD7345"/>
    <w:rsid w:val="00AE6820"/>
    <w:rsid w:val="00AE6A2A"/>
    <w:rsid w:val="00AF04BF"/>
    <w:rsid w:val="00AF15F0"/>
    <w:rsid w:val="00AF4276"/>
    <w:rsid w:val="00AF6670"/>
    <w:rsid w:val="00AF7560"/>
    <w:rsid w:val="00B0163F"/>
    <w:rsid w:val="00B0197C"/>
    <w:rsid w:val="00B01FCB"/>
    <w:rsid w:val="00B069F9"/>
    <w:rsid w:val="00B109BF"/>
    <w:rsid w:val="00B14E6B"/>
    <w:rsid w:val="00B1648D"/>
    <w:rsid w:val="00B169CA"/>
    <w:rsid w:val="00B16C74"/>
    <w:rsid w:val="00B226EF"/>
    <w:rsid w:val="00B24BC4"/>
    <w:rsid w:val="00B26092"/>
    <w:rsid w:val="00B31A34"/>
    <w:rsid w:val="00B364CD"/>
    <w:rsid w:val="00B37A9A"/>
    <w:rsid w:val="00B42B2D"/>
    <w:rsid w:val="00B4530B"/>
    <w:rsid w:val="00B4711F"/>
    <w:rsid w:val="00B479C3"/>
    <w:rsid w:val="00B5097F"/>
    <w:rsid w:val="00B533EB"/>
    <w:rsid w:val="00B549D5"/>
    <w:rsid w:val="00B55B2A"/>
    <w:rsid w:val="00B640F7"/>
    <w:rsid w:val="00B65DBE"/>
    <w:rsid w:val="00B65E7D"/>
    <w:rsid w:val="00B678A0"/>
    <w:rsid w:val="00B70C11"/>
    <w:rsid w:val="00B70DC5"/>
    <w:rsid w:val="00B70DF6"/>
    <w:rsid w:val="00B7460D"/>
    <w:rsid w:val="00B77C6E"/>
    <w:rsid w:val="00B80834"/>
    <w:rsid w:val="00B82AB1"/>
    <w:rsid w:val="00B831B7"/>
    <w:rsid w:val="00B85B9C"/>
    <w:rsid w:val="00B956B4"/>
    <w:rsid w:val="00BA0D72"/>
    <w:rsid w:val="00BA1F33"/>
    <w:rsid w:val="00BA2D9E"/>
    <w:rsid w:val="00BA34C0"/>
    <w:rsid w:val="00BA3BD8"/>
    <w:rsid w:val="00BA44CF"/>
    <w:rsid w:val="00BB06DF"/>
    <w:rsid w:val="00BB08F3"/>
    <w:rsid w:val="00BB6F4D"/>
    <w:rsid w:val="00BC08E6"/>
    <w:rsid w:val="00BC3CB2"/>
    <w:rsid w:val="00BC427C"/>
    <w:rsid w:val="00BC5A61"/>
    <w:rsid w:val="00BC5E9A"/>
    <w:rsid w:val="00BD0FA4"/>
    <w:rsid w:val="00BD225D"/>
    <w:rsid w:val="00BD25FC"/>
    <w:rsid w:val="00BD4504"/>
    <w:rsid w:val="00BD6A5F"/>
    <w:rsid w:val="00BE1338"/>
    <w:rsid w:val="00BE7291"/>
    <w:rsid w:val="00BE7901"/>
    <w:rsid w:val="00BF2408"/>
    <w:rsid w:val="00BF2823"/>
    <w:rsid w:val="00BF5AB2"/>
    <w:rsid w:val="00C00BB0"/>
    <w:rsid w:val="00C02234"/>
    <w:rsid w:val="00C04E5B"/>
    <w:rsid w:val="00C05974"/>
    <w:rsid w:val="00C05C2A"/>
    <w:rsid w:val="00C06769"/>
    <w:rsid w:val="00C07649"/>
    <w:rsid w:val="00C152E1"/>
    <w:rsid w:val="00C1557D"/>
    <w:rsid w:val="00C16799"/>
    <w:rsid w:val="00C177C1"/>
    <w:rsid w:val="00C17E59"/>
    <w:rsid w:val="00C211E1"/>
    <w:rsid w:val="00C226FE"/>
    <w:rsid w:val="00C234DF"/>
    <w:rsid w:val="00C24FC2"/>
    <w:rsid w:val="00C26EDF"/>
    <w:rsid w:val="00C27CB7"/>
    <w:rsid w:val="00C3291A"/>
    <w:rsid w:val="00C353B6"/>
    <w:rsid w:val="00C408CE"/>
    <w:rsid w:val="00C4286D"/>
    <w:rsid w:val="00C4498F"/>
    <w:rsid w:val="00C44F75"/>
    <w:rsid w:val="00C51EE6"/>
    <w:rsid w:val="00C53E0D"/>
    <w:rsid w:val="00C53EB4"/>
    <w:rsid w:val="00C54F96"/>
    <w:rsid w:val="00C604C7"/>
    <w:rsid w:val="00C62D10"/>
    <w:rsid w:val="00C63B42"/>
    <w:rsid w:val="00C65800"/>
    <w:rsid w:val="00C700CF"/>
    <w:rsid w:val="00C73226"/>
    <w:rsid w:val="00C73B53"/>
    <w:rsid w:val="00C7490D"/>
    <w:rsid w:val="00C74C21"/>
    <w:rsid w:val="00C76B68"/>
    <w:rsid w:val="00C76BC8"/>
    <w:rsid w:val="00C8078D"/>
    <w:rsid w:val="00C860C8"/>
    <w:rsid w:val="00C8699F"/>
    <w:rsid w:val="00C87DC6"/>
    <w:rsid w:val="00C92D65"/>
    <w:rsid w:val="00C94B52"/>
    <w:rsid w:val="00C968BD"/>
    <w:rsid w:val="00C97A61"/>
    <w:rsid w:val="00CA6C5D"/>
    <w:rsid w:val="00CA6E35"/>
    <w:rsid w:val="00CB01C1"/>
    <w:rsid w:val="00CB25DD"/>
    <w:rsid w:val="00CB502F"/>
    <w:rsid w:val="00CB7688"/>
    <w:rsid w:val="00CC0F71"/>
    <w:rsid w:val="00CC2297"/>
    <w:rsid w:val="00CC2F9B"/>
    <w:rsid w:val="00CC4573"/>
    <w:rsid w:val="00CC70A5"/>
    <w:rsid w:val="00CC78BF"/>
    <w:rsid w:val="00CD1C1B"/>
    <w:rsid w:val="00CD75F6"/>
    <w:rsid w:val="00CD794D"/>
    <w:rsid w:val="00CE0B5F"/>
    <w:rsid w:val="00CE5AC0"/>
    <w:rsid w:val="00CF07D8"/>
    <w:rsid w:val="00CF0F7C"/>
    <w:rsid w:val="00CF1293"/>
    <w:rsid w:val="00CF2621"/>
    <w:rsid w:val="00CF33FA"/>
    <w:rsid w:val="00CF3DBD"/>
    <w:rsid w:val="00CF4AC0"/>
    <w:rsid w:val="00CF718F"/>
    <w:rsid w:val="00D14527"/>
    <w:rsid w:val="00D2011E"/>
    <w:rsid w:val="00D20C0E"/>
    <w:rsid w:val="00D251BD"/>
    <w:rsid w:val="00D25521"/>
    <w:rsid w:val="00D27FAE"/>
    <w:rsid w:val="00D303D9"/>
    <w:rsid w:val="00D31458"/>
    <w:rsid w:val="00D40B23"/>
    <w:rsid w:val="00D41C88"/>
    <w:rsid w:val="00D42412"/>
    <w:rsid w:val="00D434A8"/>
    <w:rsid w:val="00D47867"/>
    <w:rsid w:val="00D507BD"/>
    <w:rsid w:val="00D530D0"/>
    <w:rsid w:val="00D53418"/>
    <w:rsid w:val="00D57B44"/>
    <w:rsid w:val="00D6417F"/>
    <w:rsid w:val="00D7124E"/>
    <w:rsid w:val="00D714A7"/>
    <w:rsid w:val="00D75E47"/>
    <w:rsid w:val="00D82E4A"/>
    <w:rsid w:val="00D86562"/>
    <w:rsid w:val="00D91BAF"/>
    <w:rsid w:val="00D961A2"/>
    <w:rsid w:val="00DA2AD1"/>
    <w:rsid w:val="00DA436A"/>
    <w:rsid w:val="00DA5E53"/>
    <w:rsid w:val="00DA7B72"/>
    <w:rsid w:val="00DB5173"/>
    <w:rsid w:val="00DC0C6E"/>
    <w:rsid w:val="00DC1C0F"/>
    <w:rsid w:val="00DC335B"/>
    <w:rsid w:val="00DD2FB9"/>
    <w:rsid w:val="00DD3112"/>
    <w:rsid w:val="00DD7F85"/>
    <w:rsid w:val="00DE0209"/>
    <w:rsid w:val="00DE0301"/>
    <w:rsid w:val="00DE758E"/>
    <w:rsid w:val="00DE7815"/>
    <w:rsid w:val="00DF13E7"/>
    <w:rsid w:val="00DF49ED"/>
    <w:rsid w:val="00DF5BA6"/>
    <w:rsid w:val="00DF7EC8"/>
    <w:rsid w:val="00E000A0"/>
    <w:rsid w:val="00E014DF"/>
    <w:rsid w:val="00E0421A"/>
    <w:rsid w:val="00E0536F"/>
    <w:rsid w:val="00E06008"/>
    <w:rsid w:val="00E10AF3"/>
    <w:rsid w:val="00E145EA"/>
    <w:rsid w:val="00E1486A"/>
    <w:rsid w:val="00E2067E"/>
    <w:rsid w:val="00E2417F"/>
    <w:rsid w:val="00E319ED"/>
    <w:rsid w:val="00E346A6"/>
    <w:rsid w:val="00E35C24"/>
    <w:rsid w:val="00E4063A"/>
    <w:rsid w:val="00E407C7"/>
    <w:rsid w:val="00E45E45"/>
    <w:rsid w:val="00E466E8"/>
    <w:rsid w:val="00E52093"/>
    <w:rsid w:val="00E52454"/>
    <w:rsid w:val="00E53B40"/>
    <w:rsid w:val="00E54EDD"/>
    <w:rsid w:val="00E55F15"/>
    <w:rsid w:val="00E5750D"/>
    <w:rsid w:val="00E601ED"/>
    <w:rsid w:val="00E6446E"/>
    <w:rsid w:val="00E674FA"/>
    <w:rsid w:val="00E72EC1"/>
    <w:rsid w:val="00E778B6"/>
    <w:rsid w:val="00E779B8"/>
    <w:rsid w:val="00E82075"/>
    <w:rsid w:val="00E8726B"/>
    <w:rsid w:val="00E875AA"/>
    <w:rsid w:val="00E90482"/>
    <w:rsid w:val="00E91514"/>
    <w:rsid w:val="00E971CA"/>
    <w:rsid w:val="00E97851"/>
    <w:rsid w:val="00EA21D9"/>
    <w:rsid w:val="00EA2B03"/>
    <w:rsid w:val="00EA491B"/>
    <w:rsid w:val="00EA4ABB"/>
    <w:rsid w:val="00EB13C3"/>
    <w:rsid w:val="00EB16ED"/>
    <w:rsid w:val="00EB7EB2"/>
    <w:rsid w:val="00EC0093"/>
    <w:rsid w:val="00EC0778"/>
    <w:rsid w:val="00EC4C01"/>
    <w:rsid w:val="00ED6BD7"/>
    <w:rsid w:val="00ED77FF"/>
    <w:rsid w:val="00ED7D75"/>
    <w:rsid w:val="00EE6451"/>
    <w:rsid w:val="00EF18D4"/>
    <w:rsid w:val="00EF37DC"/>
    <w:rsid w:val="00EF59AC"/>
    <w:rsid w:val="00EF6ED1"/>
    <w:rsid w:val="00F03B6F"/>
    <w:rsid w:val="00F03BBE"/>
    <w:rsid w:val="00F04487"/>
    <w:rsid w:val="00F05F01"/>
    <w:rsid w:val="00F07E6A"/>
    <w:rsid w:val="00F1332E"/>
    <w:rsid w:val="00F150B5"/>
    <w:rsid w:val="00F2432D"/>
    <w:rsid w:val="00F246A4"/>
    <w:rsid w:val="00F24B78"/>
    <w:rsid w:val="00F25BA7"/>
    <w:rsid w:val="00F262CF"/>
    <w:rsid w:val="00F2707C"/>
    <w:rsid w:val="00F31D5F"/>
    <w:rsid w:val="00F36118"/>
    <w:rsid w:val="00F455E8"/>
    <w:rsid w:val="00F4734C"/>
    <w:rsid w:val="00F509E0"/>
    <w:rsid w:val="00F509EA"/>
    <w:rsid w:val="00F6257C"/>
    <w:rsid w:val="00F628D1"/>
    <w:rsid w:val="00F634ED"/>
    <w:rsid w:val="00F63A44"/>
    <w:rsid w:val="00F6428D"/>
    <w:rsid w:val="00F64994"/>
    <w:rsid w:val="00F65B05"/>
    <w:rsid w:val="00F66C17"/>
    <w:rsid w:val="00F67FC0"/>
    <w:rsid w:val="00F70D68"/>
    <w:rsid w:val="00F7291B"/>
    <w:rsid w:val="00F747E3"/>
    <w:rsid w:val="00F77D38"/>
    <w:rsid w:val="00F82077"/>
    <w:rsid w:val="00F82E41"/>
    <w:rsid w:val="00F942B4"/>
    <w:rsid w:val="00F96886"/>
    <w:rsid w:val="00FA3041"/>
    <w:rsid w:val="00FA58A7"/>
    <w:rsid w:val="00FB0DE7"/>
    <w:rsid w:val="00FB1CDC"/>
    <w:rsid w:val="00FB1F1D"/>
    <w:rsid w:val="00FB73B6"/>
    <w:rsid w:val="00FB7814"/>
    <w:rsid w:val="00FC37DC"/>
    <w:rsid w:val="00FC3E86"/>
    <w:rsid w:val="00FC7A24"/>
    <w:rsid w:val="00FD38FF"/>
    <w:rsid w:val="00FD4340"/>
    <w:rsid w:val="00FD44D3"/>
    <w:rsid w:val="00FD67CE"/>
    <w:rsid w:val="00FE295D"/>
    <w:rsid w:val="00FE2D9F"/>
    <w:rsid w:val="00FE3A01"/>
    <w:rsid w:val="00FE42DD"/>
    <w:rsid w:val="00FF10D3"/>
    <w:rsid w:val="00FF69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654B"/>
  <w15:chartTrackingRefBased/>
  <w15:docId w15:val="{39A50B5D-EA6A-4046-9192-CCFC477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50AB"/>
    <w:pPr>
      <w:ind w:left="720"/>
      <w:contextualSpacing/>
    </w:pPr>
  </w:style>
  <w:style w:type="character" w:styleId="Hipervnculo">
    <w:name w:val="Hyperlink"/>
    <w:basedOn w:val="Fuentedeprrafopredeter"/>
    <w:uiPriority w:val="99"/>
    <w:semiHidden/>
    <w:unhideWhenUsed/>
    <w:rsid w:val="009F7ED8"/>
    <w:rPr>
      <w:color w:val="0000FF"/>
      <w:u w:val="single"/>
    </w:rPr>
  </w:style>
  <w:style w:type="character" w:customStyle="1" w:styleId="jss27553">
    <w:name w:val="jss27553"/>
    <w:basedOn w:val="Fuentedeprrafopredeter"/>
    <w:rsid w:val="007439D5"/>
  </w:style>
  <w:style w:type="character" w:styleId="Hipervnculovisitado">
    <w:name w:val="FollowedHyperlink"/>
    <w:basedOn w:val="Fuentedeprrafopredeter"/>
    <w:uiPriority w:val="99"/>
    <w:semiHidden/>
    <w:unhideWhenUsed/>
    <w:rsid w:val="00AA04EB"/>
    <w:rPr>
      <w:color w:val="954F72" w:themeColor="followedHyperlink"/>
      <w:u w:val="single"/>
    </w:rPr>
  </w:style>
  <w:style w:type="paragraph" w:styleId="NormalWeb">
    <w:name w:val="Normal (Web)"/>
    <w:basedOn w:val="Normal"/>
    <w:uiPriority w:val="99"/>
    <w:semiHidden/>
    <w:unhideWhenUsed/>
    <w:rsid w:val="00F67F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67F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7476">
      <w:bodyDiv w:val="1"/>
      <w:marLeft w:val="0"/>
      <w:marRight w:val="0"/>
      <w:marTop w:val="0"/>
      <w:marBottom w:val="0"/>
      <w:divBdr>
        <w:top w:val="none" w:sz="0" w:space="0" w:color="auto"/>
        <w:left w:val="none" w:sz="0" w:space="0" w:color="auto"/>
        <w:bottom w:val="none" w:sz="0" w:space="0" w:color="auto"/>
        <w:right w:val="none" w:sz="0" w:space="0" w:color="auto"/>
      </w:divBdr>
      <w:divsChild>
        <w:div w:id="519853150">
          <w:marLeft w:val="0"/>
          <w:marRight w:val="0"/>
          <w:marTop w:val="60"/>
          <w:marBottom w:val="30"/>
          <w:divBdr>
            <w:top w:val="none" w:sz="0" w:space="0" w:color="auto"/>
            <w:left w:val="none" w:sz="0" w:space="0" w:color="auto"/>
            <w:bottom w:val="none" w:sz="0" w:space="0" w:color="auto"/>
            <w:right w:val="none" w:sz="0" w:space="0" w:color="auto"/>
          </w:divBdr>
        </w:div>
        <w:div w:id="1256472969">
          <w:marLeft w:val="0"/>
          <w:marRight w:val="90"/>
          <w:marTop w:val="60"/>
          <w:marBottom w:val="30"/>
          <w:divBdr>
            <w:top w:val="none" w:sz="0" w:space="0" w:color="auto"/>
            <w:left w:val="none" w:sz="0" w:space="0" w:color="auto"/>
            <w:bottom w:val="none" w:sz="0" w:space="0" w:color="auto"/>
            <w:right w:val="none" w:sz="0" w:space="0" w:color="auto"/>
          </w:divBdr>
        </w:div>
        <w:div w:id="1074933684">
          <w:marLeft w:val="0"/>
          <w:marRight w:val="0"/>
          <w:marTop w:val="60"/>
          <w:marBottom w:val="30"/>
          <w:divBdr>
            <w:top w:val="none" w:sz="0" w:space="0" w:color="auto"/>
            <w:left w:val="none" w:sz="0" w:space="0" w:color="auto"/>
            <w:bottom w:val="none" w:sz="0" w:space="0" w:color="auto"/>
            <w:right w:val="none" w:sz="0" w:space="0" w:color="auto"/>
          </w:divBdr>
        </w:div>
      </w:divsChild>
    </w:div>
    <w:div w:id="1245803920">
      <w:bodyDiv w:val="1"/>
      <w:marLeft w:val="0"/>
      <w:marRight w:val="0"/>
      <w:marTop w:val="0"/>
      <w:marBottom w:val="0"/>
      <w:divBdr>
        <w:top w:val="none" w:sz="0" w:space="0" w:color="auto"/>
        <w:left w:val="none" w:sz="0" w:space="0" w:color="auto"/>
        <w:bottom w:val="none" w:sz="0" w:space="0" w:color="auto"/>
        <w:right w:val="none" w:sz="0" w:space="0" w:color="auto"/>
      </w:divBdr>
    </w:div>
    <w:div w:id="13941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e.bm-lyon.fr/query?q=Collection:%20%22Textes%20fondamentaux%20modernes%22&amp;sf=sf:*" TargetMode="External"/><Relationship Id="rId13" Type="http://schemas.openxmlformats.org/officeDocument/2006/relationships/hyperlink" Target="http://www.histoire-passy-montblanc.fr/patrimoine-de-passy/patrimoine-civil/lenseignement-a-passy/la-methode-freinet-a-passy-et-le-journal-de-classe-face-au-mont-blanc/latelier-dimprimerie-freinet/" TargetMode="External"/><Relationship Id="rId18" Type="http://schemas.openxmlformats.org/officeDocument/2006/relationships/hyperlink" Target="https://journals.openedition.org/ideas/1885?lang=es" TargetMode="External"/><Relationship Id="rId3" Type="http://schemas.openxmlformats.org/officeDocument/2006/relationships/styles" Target="styles.xml"/><Relationship Id="rId21" Type="http://schemas.openxmlformats.org/officeDocument/2006/relationships/hyperlink" Target="https://mitpress.mit.edu/9780262543385/" TargetMode="External"/><Relationship Id="rId7" Type="http://schemas.openxmlformats.org/officeDocument/2006/relationships/hyperlink" Target="https://catalogue.bm-lyon.fr/query?q=%C3%89diteur:%20%22Ed.%20de%20la%20Villette%22&amp;sf=sf:*" TargetMode="External"/><Relationship Id="rId12" Type="http://schemas.openxmlformats.org/officeDocument/2006/relationships/hyperlink" Target="http://strabic.fr/Un-journal-a-l-ecole" TargetMode="External"/><Relationship Id="rId17" Type="http://schemas.openxmlformats.org/officeDocument/2006/relationships/hyperlink" Target="https://www.archdaily.mx/mx/775474/pedagogias-radicales-escuela-e-instituto-de-arquitectura-de-valparaiso-1952-1972" TargetMode="External"/><Relationship Id="rId2" Type="http://schemas.openxmlformats.org/officeDocument/2006/relationships/numbering" Target="numbering.xml"/><Relationship Id="rId16" Type="http://schemas.openxmlformats.org/officeDocument/2006/relationships/hyperlink" Target="http://www.memoriachilena.gob.cl/archivos2/pdfs/MC0047461.pdf" TargetMode="External"/><Relationship Id="rId20" Type="http://schemas.openxmlformats.org/officeDocument/2006/relationships/hyperlink" Target="https://designobserver.com/feature/the-architecture-of-graphic-designsdiscourse/39694" TargetMode="External"/><Relationship Id="rId1" Type="http://schemas.openxmlformats.org/officeDocument/2006/relationships/customXml" Target="../customXml/item1.xml"/><Relationship Id="rId6" Type="http://schemas.openxmlformats.org/officeDocument/2006/relationships/hyperlink" Target="https://saltonline.org/media/files/globaltools_scrd-1.pdf" TargetMode="External"/><Relationship Id="rId11" Type="http://schemas.openxmlformats.org/officeDocument/2006/relationships/hyperlink" Target="http://strabic.fr/1-societe-100-ecoles" TargetMode="External"/><Relationship Id="rId5" Type="http://schemas.openxmlformats.org/officeDocument/2006/relationships/webSettings" Target="webSettings.xml"/><Relationship Id="rId15" Type="http://schemas.openxmlformats.org/officeDocument/2006/relationships/hyperlink" Target="http://centronacionaldearte.cl/glosario/escuela-de-valparaiso/" TargetMode="External"/><Relationship Id="rId23" Type="http://schemas.openxmlformats.org/officeDocument/2006/relationships/theme" Target="theme/theme1.xml"/><Relationship Id="rId10" Type="http://schemas.openxmlformats.org/officeDocument/2006/relationships/hyperlink" Target="https://bibulyon.hypotheses.org/11183" TargetMode="External"/><Relationship Id="rId19" Type="http://schemas.openxmlformats.org/officeDocument/2006/relationships/hyperlink" Target="https://www.latercera.com/masdeco/editores-de-chile-un-nuevo-capitulo/" TargetMode="External"/><Relationship Id="rId4" Type="http://schemas.openxmlformats.org/officeDocument/2006/relationships/settings" Target="settings.xml"/><Relationship Id="rId9" Type="http://schemas.openxmlformats.org/officeDocument/2006/relationships/hyperlink" Target="http://strabic.fr/Freinet_le_journal_scolaire" TargetMode="External"/><Relationship Id="rId14" Type="http://schemas.openxmlformats.org/officeDocument/2006/relationships/hyperlink" Target="https://eleco.unam.mx/expo/la-escuela-de-valparaiso-y-su-pedagogia-del-jueg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F2A26-5733-4212-9E1E-2D380BC7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7476</Words>
  <Characters>41119</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León</dc:creator>
  <cp:keywords/>
  <dc:description/>
  <cp:lastModifiedBy>Leyre León</cp:lastModifiedBy>
  <cp:revision>917</cp:revision>
  <dcterms:created xsi:type="dcterms:W3CDTF">2023-01-17T09:42:00Z</dcterms:created>
  <dcterms:modified xsi:type="dcterms:W3CDTF">2023-04-30T10:07:00Z</dcterms:modified>
</cp:coreProperties>
</file>